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shd w:val="clear" w:color="auto" w:fill="FFFFFF"/>
        <w:tblCellMar>
          <w:left w:w="0" w:type="dxa"/>
          <w:right w:w="0" w:type="dxa"/>
        </w:tblCellMar>
        <w:tblLook w:val="04A0" w:firstRow="1" w:lastRow="0" w:firstColumn="1" w:lastColumn="0" w:noHBand="0" w:noVBand="1"/>
      </w:tblPr>
      <w:tblGrid>
        <w:gridCol w:w="3969"/>
        <w:gridCol w:w="6004"/>
      </w:tblGrid>
      <w:tr w:rsidR="007623A5" w:rsidTr="007623A5">
        <w:tc>
          <w:tcPr>
            <w:tcW w:w="3969" w:type="dxa"/>
            <w:shd w:val="clear" w:color="auto" w:fill="FFFFFF"/>
            <w:hideMark/>
          </w:tcPr>
          <w:p w:rsidR="007623A5" w:rsidRPr="001A11FA" w:rsidRDefault="00347DD7" w:rsidP="001017AD">
            <w:pPr>
              <w:spacing w:after="0" w:line="240" w:lineRule="auto"/>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378460</wp:posOffset>
                      </wp:positionV>
                      <wp:extent cx="13652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1365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A7AB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7.95pt,29.8pt" to="155.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" strokecolor="black [3200]" strokeweight=".5pt">
                      <v:stroke joinstyle="miter"/>
                    </v:line>
                  </w:pict>
                </mc:Fallback>
              </mc:AlternateContent>
            </w:r>
            <w:r w:rsidR="007623A5" w:rsidRPr="001A11FA">
              <w:rPr>
                <w:rFonts w:eastAsia="Times New Roman" w:cs="Times New Roman"/>
                <w:sz w:val="26"/>
                <w:szCs w:val="26"/>
              </w:rPr>
              <w:t xml:space="preserve"> ĐẢNG ỦY</w:t>
            </w:r>
            <w:r w:rsidR="001017AD">
              <w:rPr>
                <w:rFonts w:eastAsia="Times New Roman" w:cs="Times New Roman"/>
                <w:sz w:val="26"/>
                <w:szCs w:val="26"/>
              </w:rPr>
              <w:t>XÃ BÌNH THUẬN</w:t>
            </w:r>
            <w:r w:rsidR="007623A5" w:rsidRPr="001A11FA">
              <w:rPr>
                <w:rFonts w:eastAsia="Times New Roman" w:cs="Times New Roman"/>
                <w:sz w:val="26"/>
                <w:szCs w:val="26"/>
              </w:rPr>
              <w:br/>
            </w:r>
            <w:r w:rsidR="001017AD">
              <w:rPr>
                <w:rFonts w:eastAsia="Times New Roman" w:cs="Times New Roman"/>
                <w:b/>
                <w:bCs/>
                <w:sz w:val="26"/>
                <w:szCs w:val="26"/>
                <w:bdr w:val="none" w:sz="0" w:space="0" w:color="auto" w:frame="1"/>
              </w:rPr>
              <w:t xml:space="preserve"> </w:t>
            </w:r>
            <w:r w:rsidR="007623A5" w:rsidRPr="001A11FA">
              <w:rPr>
                <w:rFonts w:eastAsia="Times New Roman" w:cs="Times New Roman"/>
                <w:b/>
                <w:bCs/>
                <w:sz w:val="26"/>
                <w:szCs w:val="26"/>
                <w:bdr w:val="none" w:sz="0" w:space="0" w:color="auto" w:frame="1"/>
              </w:rPr>
              <w:t>CHI BỘ T</w:t>
            </w:r>
            <w:r w:rsidR="007623A5" w:rsidRPr="001A11FA">
              <w:rPr>
                <w:rFonts w:eastAsia="Times New Roman" w:cs="Times New Roman"/>
                <w:b/>
                <w:bCs/>
                <w:sz w:val="26"/>
                <w:szCs w:val="26"/>
                <w:bdr w:val="none" w:sz="0" w:space="0" w:color="auto" w:frame="1"/>
                <w:lang w:val="vi-VN"/>
              </w:rPr>
              <w:t>H</w:t>
            </w:r>
            <w:r w:rsidR="007623A5" w:rsidRPr="001A11FA">
              <w:rPr>
                <w:rFonts w:eastAsia="Times New Roman" w:cs="Times New Roman"/>
                <w:b/>
                <w:bCs/>
                <w:sz w:val="26"/>
                <w:szCs w:val="26"/>
                <w:bdr w:val="none" w:sz="0" w:space="0" w:color="auto" w:frame="1"/>
              </w:rPr>
              <w:t> HÀ HUY TẬP</w:t>
            </w:r>
          </w:p>
        </w:tc>
        <w:tc>
          <w:tcPr>
            <w:tcW w:w="6004" w:type="dxa"/>
            <w:shd w:val="clear" w:color="auto" w:fill="FFFFFF"/>
            <w:vAlign w:val="center"/>
            <w:hideMark/>
          </w:tcPr>
          <w:p w:rsidR="007623A5" w:rsidRDefault="007623A5" w:rsidP="001A11FA">
            <w:pPr>
              <w:spacing w:after="0" w:line="240" w:lineRule="auto"/>
              <w:jc w:val="center"/>
              <w:rPr>
                <w:rFonts w:eastAsia="Times New Roman" w:cs="Times New Roman"/>
                <w:szCs w:val="28"/>
              </w:rPr>
            </w:pPr>
            <w:r>
              <w:rPr>
                <w:rFonts w:eastAsia="Times New Roman" w:cs="Times New Roman"/>
                <w:b/>
                <w:bCs/>
                <w:szCs w:val="28"/>
                <w:bdr w:val="none" w:sz="0" w:space="0" w:color="auto" w:frame="1"/>
              </w:rPr>
              <w:t>ĐẢNG CỘNG SẢN VIỆT NAM</w:t>
            </w:r>
          </w:p>
          <w:p w:rsidR="007623A5" w:rsidRDefault="007623A5" w:rsidP="001A11FA">
            <w:pPr>
              <w:spacing w:after="0" w:line="240" w:lineRule="auto"/>
              <w:jc w:val="center"/>
              <w:rPr>
                <w:rFonts w:eastAsia="Times New Roman" w:cs="Times New Roman"/>
                <w:szCs w:val="28"/>
              </w:rPr>
            </w:pPr>
            <w:r>
              <w:rPr>
                <w:rFonts w:eastAsia="Times New Roman" w:cs="Times New Roman"/>
                <w:szCs w:val="28"/>
              </w:rPr>
              <w:t> </w:t>
            </w:r>
          </w:p>
        </w:tc>
      </w:tr>
      <w:tr w:rsidR="007623A5" w:rsidTr="00554520">
        <w:tc>
          <w:tcPr>
            <w:tcW w:w="3969" w:type="dxa"/>
            <w:shd w:val="clear" w:color="auto" w:fill="FFFFFF"/>
            <w:vAlign w:val="center"/>
          </w:tcPr>
          <w:p w:rsidR="007623A5" w:rsidRDefault="007623A5" w:rsidP="001A11FA">
            <w:pPr>
              <w:spacing w:after="0" w:line="240" w:lineRule="auto"/>
              <w:rPr>
                <w:rFonts w:eastAsia="Times New Roman" w:cs="Times New Roman"/>
                <w:szCs w:val="28"/>
              </w:rPr>
            </w:pPr>
          </w:p>
        </w:tc>
        <w:tc>
          <w:tcPr>
            <w:tcW w:w="6004" w:type="dxa"/>
            <w:shd w:val="clear" w:color="auto" w:fill="FFFFFF"/>
            <w:vAlign w:val="center"/>
            <w:hideMark/>
          </w:tcPr>
          <w:p w:rsidR="007623A5" w:rsidRDefault="007623A5" w:rsidP="001A11FA">
            <w:pPr>
              <w:spacing w:after="0" w:line="240" w:lineRule="auto"/>
              <w:jc w:val="center"/>
              <w:rPr>
                <w:rFonts w:eastAsia="Times New Roman" w:cs="Times New Roman"/>
                <w:szCs w:val="28"/>
              </w:rPr>
            </w:pPr>
            <w:r>
              <w:rPr>
                <w:rFonts w:eastAsia="Times New Roman" w:cs="Times New Roman"/>
                <w:i/>
                <w:iCs/>
                <w:szCs w:val="28"/>
                <w:bdr w:val="none" w:sz="0" w:space="0" w:color="auto" w:frame="1"/>
                <w:lang w:val="vi-VN"/>
              </w:rPr>
              <w:t xml:space="preserve">Bình Thuận </w:t>
            </w:r>
            <w:r w:rsidR="00704246">
              <w:rPr>
                <w:rFonts w:eastAsia="Times New Roman" w:cs="Times New Roman"/>
                <w:i/>
                <w:iCs/>
                <w:szCs w:val="28"/>
                <w:bdr w:val="none" w:sz="0" w:space="0" w:color="auto" w:frame="1"/>
              </w:rPr>
              <w:t>ngày 16</w:t>
            </w:r>
            <w:r>
              <w:rPr>
                <w:rFonts w:eastAsia="Times New Roman" w:cs="Times New Roman"/>
                <w:i/>
                <w:iCs/>
                <w:szCs w:val="28"/>
                <w:bdr w:val="none" w:sz="0" w:space="0" w:color="auto" w:frame="1"/>
              </w:rPr>
              <w:t xml:space="preserve">  tháng 5 năm 2022</w:t>
            </w:r>
          </w:p>
        </w:tc>
      </w:tr>
    </w:tbl>
    <w:p w:rsidR="007623A5" w:rsidRDefault="007623A5" w:rsidP="001A11FA">
      <w:pPr>
        <w:shd w:val="clear" w:color="auto" w:fill="FFFFFF"/>
        <w:spacing w:after="0" w:line="240" w:lineRule="auto"/>
        <w:jc w:val="center"/>
        <w:outlineLvl w:val="1"/>
        <w:rPr>
          <w:rFonts w:eastAsia="Times New Roman" w:cs="Times New Roman"/>
          <w:b/>
          <w:bCs/>
          <w:color w:val="45710A"/>
          <w:szCs w:val="28"/>
        </w:rPr>
      </w:pPr>
    </w:p>
    <w:p w:rsidR="007623A5" w:rsidRPr="003A226B" w:rsidRDefault="007623A5" w:rsidP="001A11FA">
      <w:pPr>
        <w:shd w:val="clear" w:color="auto" w:fill="FFFFFF"/>
        <w:spacing w:after="0" w:line="240" w:lineRule="auto"/>
        <w:jc w:val="center"/>
        <w:outlineLvl w:val="1"/>
        <w:rPr>
          <w:rFonts w:eastAsia="Times New Roman" w:cs="Times New Roman"/>
          <w:b/>
          <w:bCs/>
          <w:szCs w:val="28"/>
        </w:rPr>
      </w:pPr>
      <w:r w:rsidRPr="003A226B">
        <w:rPr>
          <w:rFonts w:eastAsia="Times New Roman" w:cs="Times New Roman"/>
          <w:b/>
          <w:bCs/>
          <w:szCs w:val="28"/>
        </w:rPr>
        <w:t xml:space="preserve">BÁO CÁO </w:t>
      </w:r>
    </w:p>
    <w:p w:rsidR="007623A5" w:rsidRPr="003A226B" w:rsidRDefault="007623A5" w:rsidP="001A11FA">
      <w:pPr>
        <w:shd w:val="clear" w:color="auto" w:fill="FFFFFF"/>
        <w:spacing w:after="0" w:line="240" w:lineRule="auto"/>
        <w:jc w:val="center"/>
        <w:outlineLvl w:val="1"/>
        <w:rPr>
          <w:rFonts w:eastAsia="Times New Roman" w:cs="Times New Roman"/>
          <w:b/>
          <w:bCs/>
          <w:szCs w:val="28"/>
        </w:rPr>
      </w:pPr>
      <w:r w:rsidRPr="003A226B">
        <w:rPr>
          <w:rFonts w:eastAsia="Times New Roman" w:cs="Times New Roman"/>
          <w:b/>
          <w:bCs/>
          <w:szCs w:val="28"/>
        </w:rPr>
        <w:t xml:space="preserve">Nội dung kiểm tra </w:t>
      </w:r>
      <w:r w:rsidR="00347DD7">
        <w:rPr>
          <w:rFonts w:eastAsia="Times New Roman" w:cs="Times New Roman"/>
          <w:b/>
          <w:bCs/>
          <w:szCs w:val="28"/>
        </w:rPr>
        <w:t>việc lãnh đạo chi bộ kiểm tra giám sát</w:t>
      </w:r>
      <w:r w:rsidR="00517CC1">
        <w:rPr>
          <w:rFonts w:eastAsia="Times New Roman" w:cs="Times New Roman"/>
          <w:b/>
          <w:bCs/>
          <w:szCs w:val="28"/>
        </w:rPr>
        <w:t xml:space="preserve"> đảng viên trong chi bộ và</w:t>
      </w:r>
      <w:r w:rsidR="00347DD7">
        <w:rPr>
          <w:rFonts w:eastAsia="Times New Roman" w:cs="Times New Roman"/>
          <w:b/>
          <w:bCs/>
          <w:szCs w:val="28"/>
        </w:rPr>
        <w:t xml:space="preserve"> việc thu, nộp và chi đảng phí </w:t>
      </w:r>
      <w:r w:rsidRPr="003A226B">
        <w:rPr>
          <w:rFonts w:eastAsia="Times New Roman" w:cs="Times New Roman"/>
          <w:b/>
          <w:bCs/>
          <w:szCs w:val="28"/>
        </w:rPr>
        <w:t>đối với đồng chí Lê Thị Cửu</w:t>
      </w:r>
    </w:p>
    <w:p w:rsidR="001A11FA" w:rsidRDefault="001A11FA" w:rsidP="001A11FA">
      <w:pPr>
        <w:shd w:val="clear" w:color="auto" w:fill="FFFFFF"/>
        <w:spacing w:after="0" w:line="240" w:lineRule="auto"/>
        <w:jc w:val="center"/>
        <w:outlineLvl w:val="1"/>
        <w:rPr>
          <w:rFonts w:eastAsia="Times New Roman" w:cs="Times New Roman"/>
          <w:b/>
          <w:bCs/>
          <w:color w:val="45710A"/>
          <w:szCs w:val="28"/>
        </w:rPr>
      </w:pPr>
    </w:p>
    <w:p w:rsidR="00CB6291" w:rsidRPr="00EA74FF" w:rsidRDefault="00CB6291" w:rsidP="00CB6291">
      <w:pPr>
        <w:spacing w:before="120" w:after="120" w:line="264" w:lineRule="auto"/>
        <w:ind w:firstLine="360"/>
        <w:rPr>
          <w:bCs/>
          <w:iCs/>
          <w:lang w:val="fr-FR"/>
        </w:rPr>
      </w:pPr>
      <w:r w:rsidRPr="00EA74FF">
        <w:rPr>
          <w:bCs/>
          <w:i/>
          <w:u w:val="single"/>
          <w:lang w:val="fr-FR"/>
        </w:rPr>
        <w:t xml:space="preserve">Kính </w:t>
      </w:r>
      <w:proofErr w:type="gramStart"/>
      <w:r w:rsidRPr="00EA74FF">
        <w:rPr>
          <w:bCs/>
          <w:i/>
          <w:u w:val="single"/>
          <w:lang w:val="fr-FR"/>
        </w:rPr>
        <w:t>gửi:</w:t>
      </w:r>
      <w:proofErr w:type="gramEnd"/>
      <w:r w:rsidRPr="00EA74FF">
        <w:rPr>
          <w:i/>
          <w:iCs/>
          <w:lang w:val="fr-FR"/>
        </w:rPr>
        <w:t xml:space="preserve"> </w:t>
      </w:r>
      <w:r w:rsidR="00C43B2C" w:rsidRPr="00C43B2C">
        <w:rPr>
          <w:b/>
          <w:iCs/>
          <w:lang w:val="fr-FR"/>
        </w:rPr>
        <w:t xml:space="preserve">Ủy </w:t>
      </w:r>
      <w:r w:rsidR="00C43B2C">
        <w:rPr>
          <w:b/>
          <w:bCs/>
          <w:iCs/>
          <w:lang w:val="fr-FR"/>
        </w:rPr>
        <w:t>Ban kiểm tra Đảng ủy xã Bình Thuận</w:t>
      </w:r>
    </w:p>
    <w:p w:rsidR="00CB6291" w:rsidRPr="007D4F0F" w:rsidRDefault="00CB6291" w:rsidP="00CB6291">
      <w:pPr>
        <w:numPr>
          <w:ilvl w:val="0"/>
          <w:numId w:val="1"/>
        </w:numPr>
        <w:spacing w:after="0" w:line="264" w:lineRule="auto"/>
        <w:rPr>
          <w:lang w:val="fr-FR"/>
        </w:rPr>
      </w:pPr>
      <w:r w:rsidRPr="007D4F0F">
        <w:rPr>
          <w:lang w:val="fr-FR"/>
        </w:rPr>
        <w:t>Họ và tên đảng viên được kiể</w:t>
      </w:r>
      <w:r>
        <w:rPr>
          <w:lang w:val="fr-FR"/>
        </w:rPr>
        <w:t>m tra : LÊ THỊ CỬU</w:t>
      </w:r>
    </w:p>
    <w:p w:rsidR="00CB6291" w:rsidRPr="008F3D1E" w:rsidRDefault="00CB6291" w:rsidP="00CB6291">
      <w:pPr>
        <w:numPr>
          <w:ilvl w:val="0"/>
          <w:numId w:val="1"/>
        </w:numPr>
        <w:spacing w:after="0" w:line="264" w:lineRule="auto"/>
      </w:pPr>
      <w:r w:rsidRPr="008F3D1E">
        <w:t>Ngày tháng năm sinh:</w:t>
      </w:r>
      <w:r>
        <w:t xml:space="preserve"> 18/6/1970</w:t>
      </w:r>
    </w:p>
    <w:p w:rsidR="00CB6291" w:rsidRPr="008F3D1E" w:rsidRDefault="00CB6291" w:rsidP="00CB6291">
      <w:pPr>
        <w:numPr>
          <w:ilvl w:val="0"/>
          <w:numId w:val="1"/>
        </w:numPr>
        <w:spacing w:after="0" w:line="264" w:lineRule="auto"/>
      </w:pPr>
      <w:r>
        <w:t>Quê quán: Lộc Hà – Hà Tĩnh</w:t>
      </w:r>
    </w:p>
    <w:p w:rsidR="00CB6291" w:rsidRPr="008F3D1E" w:rsidRDefault="00CB6291" w:rsidP="00CB6291">
      <w:pPr>
        <w:numPr>
          <w:ilvl w:val="0"/>
          <w:numId w:val="1"/>
        </w:numPr>
        <w:spacing w:after="0" w:line="264" w:lineRule="auto"/>
      </w:pPr>
      <w:r w:rsidRPr="008F3D1E">
        <w:t>Nơi cư trú hiện nay:</w:t>
      </w:r>
      <w:r>
        <w:t xml:space="preserve"> Bình Thuận- TX Buôn Hồ- Đắk Lắk</w:t>
      </w:r>
    </w:p>
    <w:p w:rsidR="00CB6291" w:rsidRPr="008F3D1E" w:rsidRDefault="00CB6291" w:rsidP="00CB6291">
      <w:pPr>
        <w:numPr>
          <w:ilvl w:val="0"/>
          <w:numId w:val="1"/>
        </w:numPr>
        <w:spacing w:after="0" w:line="264" w:lineRule="auto"/>
      </w:pPr>
      <w:r w:rsidRPr="008F3D1E">
        <w:t>Ngày vào Đả</w:t>
      </w:r>
      <w:r>
        <w:t>ng: 23/01/2026</w:t>
      </w:r>
      <w:r w:rsidR="00C43B2C">
        <w:t>;</w:t>
      </w:r>
      <w:r>
        <w:t> </w:t>
      </w:r>
      <w:r w:rsidRPr="008F3D1E">
        <w:t xml:space="preserve">Ngày chính thức:  </w:t>
      </w:r>
      <w:r>
        <w:t>23/01/2007</w:t>
      </w:r>
    </w:p>
    <w:p w:rsidR="00CB6291" w:rsidRPr="008F3D1E" w:rsidRDefault="00CB6291" w:rsidP="00CB6291">
      <w:pPr>
        <w:numPr>
          <w:ilvl w:val="0"/>
          <w:numId w:val="1"/>
        </w:numPr>
        <w:spacing w:after="0" w:line="264" w:lineRule="auto"/>
      </w:pPr>
      <w:r w:rsidRPr="008F3D1E">
        <w:t>Hiện nay đang sinh hoạt tại chi bộ:</w:t>
      </w:r>
      <w:r>
        <w:t xml:space="preserve"> Trường học Hà Huy Tập</w:t>
      </w:r>
    </w:p>
    <w:p w:rsidR="00CB6291" w:rsidRPr="008F3D1E" w:rsidRDefault="00CB6291" w:rsidP="00CB6291">
      <w:pPr>
        <w:numPr>
          <w:ilvl w:val="0"/>
          <w:numId w:val="1"/>
        </w:numPr>
        <w:spacing w:after="0" w:line="264" w:lineRule="auto"/>
      </w:pPr>
      <w:r w:rsidRPr="008F3D1E">
        <w:t>Đơn vị công tác hiện nay:</w:t>
      </w:r>
      <w:r>
        <w:t xml:space="preserve"> Trường Tiểu học Hà Huy Tập</w:t>
      </w:r>
    </w:p>
    <w:p w:rsidR="00CB6291" w:rsidRPr="008F3D1E" w:rsidRDefault="00CB6291" w:rsidP="00CB6291">
      <w:pPr>
        <w:numPr>
          <w:ilvl w:val="0"/>
          <w:numId w:val="1"/>
        </w:numPr>
        <w:spacing w:after="0" w:line="264" w:lineRule="auto"/>
      </w:pPr>
      <w:r w:rsidRPr="008F3D1E">
        <w:t>Chức vụ chuyên môn hiệ</w:t>
      </w:r>
      <w:r>
        <w:t>n nay: Phó hiệu trưởng</w:t>
      </w:r>
    </w:p>
    <w:p w:rsidR="00CB6291" w:rsidRPr="008F3D1E" w:rsidRDefault="00CB6291" w:rsidP="00CB6291">
      <w:pPr>
        <w:numPr>
          <w:ilvl w:val="0"/>
          <w:numId w:val="1"/>
        </w:numPr>
        <w:spacing w:after="0" w:line="264" w:lineRule="auto"/>
      </w:pPr>
      <w:r w:rsidRPr="008F3D1E">
        <w:t>Chức vụ Đảng, Đoàn thể hiện nay:</w:t>
      </w:r>
      <w:r>
        <w:t xml:space="preserve"> Bí thư chi bộ</w:t>
      </w:r>
    </w:p>
    <w:p w:rsidR="00CB6291" w:rsidRPr="008F3D1E" w:rsidRDefault="00CB6291" w:rsidP="00CB6291">
      <w:pPr>
        <w:numPr>
          <w:ilvl w:val="0"/>
          <w:numId w:val="1"/>
        </w:numPr>
        <w:spacing w:after="0" w:line="264" w:lineRule="auto"/>
      </w:pPr>
      <w:r w:rsidRPr="008F3D1E">
        <w:t>Nhiệm vụ chuyên môn được giao hiện nay:</w:t>
      </w:r>
      <w:r>
        <w:t xml:space="preserve"> Quản lý chuyên môn</w:t>
      </w:r>
    </w:p>
    <w:p w:rsidR="00517CC1" w:rsidRDefault="007623A5" w:rsidP="00FA679D">
      <w:pPr>
        <w:spacing w:line="264" w:lineRule="auto"/>
        <w:ind w:left="360" w:firstLine="360"/>
        <w:jc w:val="both"/>
        <w:rPr>
          <w:rFonts w:eastAsia="Times New Roman" w:cs="Times New Roman"/>
          <w:bCs/>
          <w:i/>
          <w:szCs w:val="28"/>
        </w:rPr>
      </w:pPr>
      <w:r w:rsidRPr="002067AD">
        <w:rPr>
          <w:rFonts w:cs="Times New Roman"/>
          <w:szCs w:val="28"/>
        </w:rPr>
        <w:t>Thực hiện Quyết định số</w:t>
      </w:r>
      <w:r w:rsidR="00FA679D">
        <w:rPr>
          <w:rFonts w:cs="Times New Roman"/>
          <w:szCs w:val="28"/>
        </w:rPr>
        <w:t xml:space="preserve"> 06-QĐ/UBKTĐU ngày 06/</w:t>
      </w:r>
      <w:r w:rsidR="00517CC1">
        <w:rPr>
          <w:rFonts w:cs="Times New Roman"/>
          <w:szCs w:val="28"/>
        </w:rPr>
        <w:t>05/</w:t>
      </w:r>
      <w:proofErr w:type="gramStart"/>
      <w:r w:rsidR="00517CC1">
        <w:rPr>
          <w:rFonts w:cs="Times New Roman"/>
          <w:szCs w:val="28"/>
        </w:rPr>
        <w:t xml:space="preserve">2022 </w:t>
      </w:r>
      <w:r w:rsidRPr="002067AD">
        <w:rPr>
          <w:rFonts w:cs="Times New Roman"/>
          <w:szCs w:val="28"/>
        </w:rPr>
        <w:t xml:space="preserve"> kiể</w:t>
      </w:r>
      <w:r>
        <w:rPr>
          <w:rFonts w:cs="Times New Roman"/>
          <w:szCs w:val="28"/>
        </w:rPr>
        <w:t>m</w:t>
      </w:r>
      <w:proofErr w:type="gramEnd"/>
      <w:r>
        <w:rPr>
          <w:rFonts w:cs="Times New Roman"/>
          <w:szCs w:val="28"/>
        </w:rPr>
        <w:t xml:space="preserve"> tra đồng chí Lê Thị Cửu – Bí thư chi bộ- Hiệu phó nhà trường </w:t>
      </w:r>
      <w:r w:rsidR="00517CC1">
        <w:rPr>
          <w:rFonts w:cs="Times New Roman"/>
          <w:szCs w:val="28"/>
        </w:rPr>
        <w:t>về việc</w:t>
      </w:r>
      <w:r w:rsidR="00517CC1" w:rsidRPr="006E445B">
        <w:rPr>
          <w:rFonts w:eastAsia="Times New Roman" w:cs="Times New Roman"/>
          <w:bCs/>
          <w:i/>
          <w:iCs/>
          <w:color w:val="000000"/>
          <w:szCs w:val="28"/>
        </w:rPr>
        <w:t>“</w:t>
      </w:r>
      <w:r w:rsidR="00517CC1" w:rsidRPr="006E445B">
        <w:rPr>
          <w:rFonts w:eastAsia="Times New Roman" w:cs="Times New Roman"/>
          <w:bCs/>
          <w:i/>
          <w:szCs w:val="24"/>
          <w:lang w:eastAsia="ar-SA"/>
        </w:rPr>
        <w:t xml:space="preserve">Kiểm tra </w:t>
      </w:r>
      <w:r w:rsidR="00517CC1" w:rsidRPr="00F62A26">
        <w:rPr>
          <w:rStyle w:val="apple-tab-span"/>
          <w:rFonts w:cs="Times New Roman"/>
          <w:i/>
          <w:color w:val="000000"/>
          <w:szCs w:val="28"/>
        </w:rPr>
        <w:t xml:space="preserve">việc </w:t>
      </w:r>
      <w:r w:rsidR="00517CC1" w:rsidRPr="00F62A26">
        <w:rPr>
          <w:rFonts w:cs="Times New Roman"/>
          <w:bCs/>
          <w:i/>
          <w:color w:val="000000"/>
          <w:szCs w:val="28"/>
        </w:rPr>
        <w:t xml:space="preserve">lãnh đạo, chỉ đạo thực hiện nhiệm vụ kiểm tra đảng viên chấp hành của chi bộ, việc thu, nộp quản lý và sử dụng đảng phí, </w:t>
      </w:r>
      <w:r w:rsidR="00517CC1" w:rsidRPr="00F62A26">
        <w:rPr>
          <w:rFonts w:cs="Times New Roman"/>
          <w:bCs/>
          <w:i/>
          <w:szCs w:val="28"/>
          <w:lang w:eastAsia="ar-SA"/>
        </w:rPr>
        <w:t>gắn với vai trò trách nhiệm của đồng chí Bí thư Chi bộ</w:t>
      </w:r>
      <w:r w:rsidR="00517CC1">
        <w:rPr>
          <w:rFonts w:eastAsia="Times New Roman" w:cs="Times New Roman"/>
          <w:bCs/>
          <w:i/>
          <w:szCs w:val="28"/>
        </w:rPr>
        <w:t>” tôi xin báo cáo như sau</w:t>
      </w:r>
      <w:r w:rsidR="001914F4">
        <w:rPr>
          <w:rFonts w:eastAsia="Times New Roman" w:cs="Times New Roman"/>
          <w:bCs/>
          <w:i/>
          <w:szCs w:val="28"/>
        </w:rPr>
        <w:t>:</w:t>
      </w:r>
    </w:p>
    <w:p w:rsidR="007623A5" w:rsidRPr="001A11FA" w:rsidRDefault="00FA679D" w:rsidP="00FA679D">
      <w:pPr>
        <w:spacing w:before="120" w:after="120" w:line="240" w:lineRule="auto"/>
        <w:ind w:right="95"/>
        <w:jc w:val="both"/>
        <w:rPr>
          <w:rFonts w:cs="Times New Roman"/>
          <w:b/>
          <w:szCs w:val="28"/>
        </w:rPr>
      </w:pPr>
      <w:r>
        <w:rPr>
          <w:rFonts w:eastAsia="Times New Roman" w:cs="Times New Roman"/>
          <w:bCs/>
          <w:i/>
          <w:szCs w:val="28"/>
          <w:lang w:eastAsia="ar-SA"/>
        </w:rPr>
        <w:t xml:space="preserve">     </w:t>
      </w:r>
      <w:r w:rsidR="001A11FA">
        <w:rPr>
          <w:rFonts w:cs="Times New Roman"/>
          <w:b/>
          <w:szCs w:val="28"/>
        </w:rPr>
        <w:t>I.</w:t>
      </w:r>
      <w:r w:rsidR="007623A5" w:rsidRPr="001A11FA">
        <w:rPr>
          <w:rFonts w:cs="Times New Roman"/>
          <w:b/>
          <w:szCs w:val="28"/>
        </w:rPr>
        <w:t xml:space="preserve"> NỘI DUNG KIỂM TRA</w:t>
      </w:r>
    </w:p>
    <w:p w:rsidR="007623A5" w:rsidRPr="001A11FA" w:rsidRDefault="007623A5" w:rsidP="0053137A">
      <w:pPr>
        <w:spacing w:after="0" w:line="276" w:lineRule="auto"/>
        <w:ind w:left="142" w:right="96" w:firstLine="578"/>
        <w:jc w:val="both"/>
        <w:rPr>
          <w:rFonts w:cs="Times New Roman"/>
          <w:spacing w:val="-6"/>
          <w:szCs w:val="28"/>
        </w:rPr>
      </w:pPr>
      <w:r w:rsidRPr="001A11FA">
        <w:rPr>
          <w:rFonts w:cs="Times New Roman"/>
          <w:spacing w:val="-6"/>
          <w:szCs w:val="28"/>
        </w:rPr>
        <w:t>-</w:t>
      </w:r>
      <w:r w:rsidR="001A11FA">
        <w:rPr>
          <w:rFonts w:cs="Times New Roman"/>
          <w:spacing w:val="-6"/>
          <w:szCs w:val="28"/>
        </w:rPr>
        <w:t xml:space="preserve"> </w:t>
      </w:r>
      <w:r w:rsidRPr="001A11FA">
        <w:rPr>
          <w:rFonts w:cs="Times New Roman"/>
          <w:spacing w:val="-6"/>
          <w:szCs w:val="28"/>
        </w:rPr>
        <w:t>Trách nhiệm trong việc tham mưu chi ủy chi bộ lãnh đạo, chỉ đạo triển khai nhiệm vụ kiểm tra giám sát và công tác thu, nộp và quản lý đảng phí tại chi bộ.</w:t>
      </w:r>
    </w:p>
    <w:p w:rsidR="00C45827" w:rsidRDefault="00C45827" w:rsidP="0091044D">
      <w:pPr>
        <w:spacing w:after="0" w:line="276" w:lineRule="auto"/>
        <w:ind w:left="142" w:right="96" w:firstLine="578"/>
        <w:jc w:val="both"/>
        <w:rPr>
          <w:rFonts w:cs="Times New Roman"/>
          <w:color w:val="000000"/>
          <w:szCs w:val="28"/>
          <w:shd w:val="clear" w:color="auto" w:fill="FFFFFF"/>
          <w:lang w:val="pt-BR"/>
        </w:rPr>
      </w:pPr>
      <w:r w:rsidRPr="00C45827">
        <w:rPr>
          <w:rFonts w:cs="Times New Roman"/>
          <w:color w:val="000000"/>
          <w:szCs w:val="28"/>
          <w:shd w:val="clear" w:color="auto" w:fill="FFFFFF"/>
          <w:lang w:val="pt-BR"/>
        </w:rPr>
        <w:t>Trong lãnh đạo, chỉ đạo thực hiện nhiệm vụ chính trị, sự phối hợp nhịp nhàng giữ</w:t>
      </w:r>
      <w:r>
        <w:rPr>
          <w:rFonts w:cs="Times New Roman"/>
          <w:color w:val="000000"/>
          <w:szCs w:val="28"/>
          <w:shd w:val="clear" w:color="auto" w:fill="FFFFFF"/>
          <w:lang w:val="pt-BR"/>
        </w:rPr>
        <w:t>a chi</w:t>
      </w:r>
      <w:r w:rsidRPr="00C45827">
        <w:rPr>
          <w:rFonts w:cs="Times New Roman"/>
          <w:color w:val="000000"/>
          <w:szCs w:val="28"/>
          <w:shd w:val="clear" w:color="auto" w:fill="FFFFFF"/>
          <w:lang w:val="pt-BR"/>
        </w:rPr>
        <w:t xml:space="preserve"> ủy đạt hiệu quả cao; </w:t>
      </w:r>
      <w:r w:rsidR="0091044D">
        <w:rPr>
          <w:rFonts w:cs="Times New Roman"/>
          <w:color w:val="000000"/>
          <w:szCs w:val="28"/>
          <w:shd w:val="clear" w:color="auto" w:fill="FFFFFF"/>
          <w:lang w:val="pt-BR"/>
        </w:rPr>
        <w:t xml:space="preserve">Là người đúng đầu  cấp ủy, tôi luôn nhận thức </w:t>
      </w:r>
      <w:r w:rsidR="0091044D">
        <w:rPr>
          <w:rFonts w:cs="Times New Roman"/>
          <w:color w:val="000000"/>
          <w:szCs w:val="28"/>
          <w:shd w:val="clear" w:color="auto" w:fill="FFFFFF"/>
        </w:rPr>
        <w:t>v</w:t>
      </w:r>
      <w:r w:rsidRPr="00C45827">
        <w:rPr>
          <w:rFonts w:cs="Times New Roman"/>
          <w:color w:val="000000"/>
          <w:szCs w:val="28"/>
          <w:shd w:val="clear" w:color="auto" w:fill="FFFFFF"/>
        </w:rPr>
        <w:t>ai trò, trách nhiệm củ</w:t>
      </w:r>
      <w:r w:rsidR="0091044D">
        <w:rPr>
          <w:rFonts w:cs="Times New Roman"/>
          <w:color w:val="000000"/>
          <w:szCs w:val="28"/>
          <w:shd w:val="clear" w:color="auto" w:fill="FFFFFF"/>
        </w:rPr>
        <w:t>a mình</w:t>
      </w:r>
      <w:r w:rsidRPr="00C45827">
        <w:rPr>
          <w:rFonts w:cs="Times New Roman"/>
          <w:color w:val="000000"/>
          <w:szCs w:val="28"/>
          <w:shd w:val="clear" w:color="auto" w:fill="FFFFFF"/>
        </w:rPr>
        <w:t xml:space="preserve"> thực hiện nhiệm vụ chính trị được phát huy tích cực, kỷ cương, kỷ luật được củng cố, luôn </w:t>
      </w:r>
      <w:r w:rsidRPr="00C45827">
        <w:rPr>
          <w:rFonts w:cs="Times New Roman"/>
          <w:color w:val="000000"/>
          <w:szCs w:val="28"/>
          <w:shd w:val="clear" w:color="auto" w:fill="FFFFFF"/>
          <w:lang w:val="pt-BR"/>
        </w:rPr>
        <w:t>hoàn thành vượt mức các chỉ tiêu, nhiệm vụ kế hoạch hàng năm đề ra</w:t>
      </w:r>
      <w:r>
        <w:rPr>
          <w:rFonts w:cs="Times New Roman"/>
          <w:color w:val="000000"/>
          <w:szCs w:val="28"/>
          <w:shd w:val="clear" w:color="auto" w:fill="FFFFFF"/>
          <w:lang w:val="pt-BR"/>
        </w:rPr>
        <w:t>.</w:t>
      </w:r>
    </w:p>
    <w:p w:rsidR="0053137A" w:rsidRPr="0053137A" w:rsidRDefault="00704246" w:rsidP="00FA679D">
      <w:pPr>
        <w:spacing w:before="120" w:after="120" w:line="276" w:lineRule="auto"/>
        <w:ind w:left="142" w:right="95" w:firstLine="578"/>
        <w:jc w:val="both"/>
        <w:rPr>
          <w:rFonts w:cs="Times New Roman"/>
          <w:color w:val="222222"/>
          <w:szCs w:val="28"/>
        </w:rPr>
      </w:pPr>
      <w:r>
        <w:rPr>
          <w:rFonts w:cs="Times New Roman"/>
          <w:color w:val="222222"/>
          <w:szCs w:val="28"/>
        </w:rPr>
        <w:t>L</w:t>
      </w:r>
      <w:r w:rsidR="0053137A" w:rsidRPr="0053137A">
        <w:rPr>
          <w:rFonts w:cs="Times New Roman"/>
          <w:color w:val="222222"/>
          <w:szCs w:val="28"/>
        </w:rPr>
        <w:t xml:space="preserve">à người đứng đầu chi ủy. Với tư cách đó, bí thư chi bộ chịu trách nhiệm trước chi ủy, đề xuất và tổ chức sinh hoạt, hoạt động lãnh đạo, chỉ đạo của chi ủy; thay mặt chi ủy thường ngày trực tiếp giải quyết mối quan hệ với các đảng viên trong chi bộ, với người phụ trách đơn vị và các đoàn thể; đồng thời giữ mối liên hệ chặt chẽ với cấp ủy cấp trên, trực tiếp là đảng ủy cơ sở.Với trọng trách đó, phẩm chất chính trị, đạo đức, trình độ năng lực, tác phong lề lối và sự </w:t>
      </w:r>
      <w:r w:rsidR="0053137A" w:rsidRPr="0053137A">
        <w:rPr>
          <w:rFonts w:cs="Times New Roman"/>
          <w:color w:val="222222"/>
          <w:szCs w:val="28"/>
        </w:rPr>
        <w:lastRenderedPageBreak/>
        <w:t>mẫu mực của người bí thư chi bộ là một nhân tố cực kỳ quan trọng, trực tiếp tạo nên chất lượng, hiệu quả của hoạt động chi ủy, chi bộ.</w:t>
      </w:r>
    </w:p>
    <w:p w:rsidR="0053137A" w:rsidRDefault="00704246" w:rsidP="001E0E43">
      <w:pPr>
        <w:spacing w:before="120" w:after="120" w:line="240" w:lineRule="auto"/>
        <w:ind w:left="142" w:right="95" w:firstLine="578"/>
        <w:jc w:val="both"/>
        <w:rPr>
          <w:rFonts w:cs="Times New Roman"/>
          <w:color w:val="222222"/>
          <w:szCs w:val="28"/>
        </w:rPr>
      </w:pPr>
      <w:r>
        <w:rPr>
          <w:rFonts w:cs="Times New Roman"/>
          <w:color w:val="222222"/>
          <w:szCs w:val="28"/>
        </w:rPr>
        <w:t>L</w:t>
      </w:r>
      <w:r w:rsidR="0053137A" w:rsidRPr="0053137A">
        <w:rPr>
          <w:rFonts w:cs="Times New Roman"/>
          <w:color w:val="222222"/>
          <w:szCs w:val="28"/>
        </w:rPr>
        <w:t>à người tổ chức công tác tập thể, là trung tâm đoàn kết của chi bộ, tổ chức hợp lý các hoạt động của chi bộ. Điều cần có của người bí thư chi bộ là sự nhạy bén với cái mới, có năng lực đổi mới, có tinh thần mạnh dạn, dũng cảm, quyế</w:t>
      </w:r>
      <w:r>
        <w:rPr>
          <w:rFonts w:cs="Times New Roman"/>
          <w:color w:val="222222"/>
          <w:szCs w:val="28"/>
        </w:rPr>
        <w:t>t đoán</w:t>
      </w:r>
      <w:r w:rsidR="0053137A" w:rsidRPr="0053137A">
        <w:rPr>
          <w:rFonts w:cs="Times New Roman"/>
          <w:color w:val="222222"/>
          <w:szCs w:val="28"/>
        </w:rPr>
        <w:t>, tính chủ động, sáng tạo, thật sự gương mẫu, hướng dẫn được cán bộ, đảng viên và quần chúng tạo ra bầu không khí lành mạnh, hăng say trong công tác.</w:t>
      </w:r>
    </w:p>
    <w:p w:rsidR="0053137A" w:rsidRPr="0053137A" w:rsidRDefault="00704246" w:rsidP="00C43B2C">
      <w:pPr>
        <w:spacing w:before="120" w:after="120" w:line="240" w:lineRule="auto"/>
        <w:ind w:left="142" w:right="95" w:firstLine="578"/>
        <w:rPr>
          <w:rFonts w:cs="Times New Roman"/>
          <w:color w:val="000000"/>
          <w:szCs w:val="28"/>
          <w:shd w:val="clear" w:color="auto" w:fill="FFFFFF"/>
          <w:lang w:val="pt-BR"/>
        </w:rPr>
      </w:pPr>
      <w:r>
        <w:rPr>
          <w:rFonts w:cs="Times New Roman"/>
          <w:color w:val="222222"/>
          <w:szCs w:val="28"/>
        </w:rPr>
        <w:t xml:space="preserve">Bản thân </w:t>
      </w:r>
      <w:r w:rsidR="0053137A" w:rsidRPr="0053137A">
        <w:rPr>
          <w:rFonts w:cs="Times New Roman"/>
          <w:color w:val="222222"/>
          <w:szCs w:val="28"/>
        </w:rPr>
        <w:t>thường xuyên bám sát tình hình hoạt động lãnh đạo của chi ủy, tăng cường kiểm tra, đôn đốc và thiết thực giúp đỡ các chi ủy viên làm tốt nhiệm vụ được phân công, bảo đảm cho hoạt động lãnh đạo của chi bộ đạt chất lượng, hiệu quả, hiệu quả các chương trình kế hoạch đề ra; đồng thời phát hiện, xử lý kịp thời những vấn đề nãy sinh, nếu có những vấn đề vượt quá khả năng, quyền hạn thì kịp thời báo cấp trên xử lý.</w:t>
      </w:r>
      <w:r w:rsidR="0053137A" w:rsidRPr="0053137A">
        <w:rPr>
          <w:rFonts w:cs="Times New Roman"/>
          <w:color w:val="222222"/>
          <w:szCs w:val="28"/>
        </w:rPr>
        <w:br/>
      </w:r>
      <w:r w:rsidR="001E0E43">
        <w:rPr>
          <w:rFonts w:cs="Times New Roman"/>
          <w:color w:val="222222"/>
          <w:szCs w:val="28"/>
        </w:rPr>
        <w:t xml:space="preserve">      </w:t>
      </w:r>
      <w:r w:rsidR="0053137A" w:rsidRPr="0053137A">
        <w:rPr>
          <w:rFonts w:cs="Times New Roman"/>
          <w:color w:val="222222"/>
          <w:szCs w:val="28"/>
        </w:rPr>
        <w:t>  Bí thư chi bộ phải luôn gương mẫu trong mọi việc, cả trong công tác và lối sống, cả lời nói và việc làm, thực sự là hạt nhân, trung tâm đoàn kết của tập thể chi ủy, chi bộ. Đó là nhân tố cực kỳ quan trọng, tạo nên sức mạnh chiến đấu, chất lượng hoạt động lãnh đạo của chi bộ. </w:t>
      </w:r>
    </w:p>
    <w:p w:rsidR="007623A5" w:rsidRPr="001A11FA" w:rsidRDefault="007623A5" w:rsidP="001A11FA">
      <w:pPr>
        <w:spacing w:before="120" w:after="120" w:line="240" w:lineRule="auto"/>
        <w:ind w:left="142" w:right="95" w:firstLine="578"/>
        <w:jc w:val="both"/>
        <w:rPr>
          <w:rFonts w:cs="Times New Roman"/>
          <w:spacing w:val="-6"/>
          <w:szCs w:val="28"/>
        </w:rPr>
      </w:pPr>
      <w:r w:rsidRPr="001A11FA">
        <w:rPr>
          <w:rFonts w:cs="Times New Roman"/>
          <w:spacing w:val="-6"/>
          <w:szCs w:val="28"/>
        </w:rPr>
        <w:t>- Việc tham mưu chi ủy chi bộ triển khai các văn bản của cấp trên cho cán bộ, đảng viên về công tác kiểm tra, giám sát và công tác thu</w:t>
      </w:r>
      <w:r w:rsidR="00734F7B">
        <w:rPr>
          <w:rFonts w:cs="Times New Roman"/>
          <w:spacing w:val="-6"/>
          <w:szCs w:val="28"/>
        </w:rPr>
        <w:t>,</w:t>
      </w:r>
      <w:r w:rsidRPr="001A11FA">
        <w:rPr>
          <w:rFonts w:cs="Times New Roman"/>
          <w:spacing w:val="-6"/>
          <w:szCs w:val="28"/>
        </w:rPr>
        <w:t xml:space="preserve"> nộp đảng phí tại chi bộ.</w:t>
      </w:r>
    </w:p>
    <w:p w:rsidR="00E54BB3" w:rsidRDefault="00734F7B" w:rsidP="001A11FA">
      <w:pPr>
        <w:pStyle w:val="NormalWeb"/>
        <w:shd w:val="clear" w:color="auto" w:fill="FFFFFF"/>
        <w:spacing w:before="120" w:beforeAutospacing="0" w:after="120" w:afterAutospacing="0"/>
        <w:ind w:firstLine="720"/>
        <w:jc w:val="both"/>
        <w:textAlignment w:val="baseline"/>
        <w:rPr>
          <w:color w:val="3C3C3C"/>
          <w:sz w:val="28"/>
          <w:szCs w:val="28"/>
        </w:rPr>
      </w:pPr>
      <w:r>
        <w:rPr>
          <w:color w:val="3C3C3C"/>
          <w:sz w:val="28"/>
          <w:szCs w:val="28"/>
        </w:rPr>
        <w:t>Phối hợp với chi ủy t</w:t>
      </w:r>
      <w:r w:rsidR="00E54BB3" w:rsidRPr="00E54BB3">
        <w:rPr>
          <w:color w:val="3C3C3C"/>
          <w:sz w:val="28"/>
          <w:szCs w:val="28"/>
        </w:rPr>
        <w:t>ăng cường công tác quán triệt và tổ chức thực hiện tốt Quyết định số 342-QĐ/TW, ngày 28/10/2010 của Bộ Chính trị; Công văn số 141-CV/VPTW/nb, ngày 17/3/2011 của Văn phòng Trung ương Đảng về thực hiện chế độ đả</w:t>
      </w:r>
      <w:r w:rsidR="001914F4">
        <w:rPr>
          <w:color w:val="3C3C3C"/>
          <w:sz w:val="28"/>
          <w:szCs w:val="28"/>
        </w:rPr>
        <w:t>ng phí; Công văn số 1266-CV/VPTU</w:t>
      </w:r>
      <w:r w:rsidR="00E54BB3" w:rsidRPr="00E54BB3">
        <w:rPr>
          <w:color w:val="3C3C3C"/>
          <w:sz w:val="28"/>
          <w:szCs w:val="28"/>
        </w:rPr>
        <w:t>/nb, ngày 05/3/2012 của Văn phòng Trung ương Đảng về việc hướng dẫn bổ sung Công văn số 141-CV/VPTW/nb, ngày 17/3/2011 của Văn phòng Trung ương Đảng về thực hiện chế độ đảng phí.Tăng cường công tác kiểm tra việc thu, nộp, quản lý và sử dụng đảng phí tại các chi, đảng bộ trực thuộc để chấn chỉnh, khắc phục kịp thời những tồn tại, thiếu sót trong công tác này.</w:t>
      </w:r>
    </w:p>
    <w:p w:rsidR="001E0E43" w:rsidRPr="001E0E43" w:rsidRDefault="001E0E43" w:rsidP="001E0E43">
      <w:pPr>
        <w:spacing w:before="120" w:after="120" w:line="240" w:lineRule="auto"/>
        <w:ind w:left="142" w:right="95" w:firstLine="578"/>
        <w:jc w:val="both"/>
        <w:rPr>
          <w:rFonts w:cs="Times New Roman"/>
          <w:szCs w:val="28"/>
        </w:rPr>
      </w:pPr>
      <w:r>
        <w:rPr>
          <w:rFonts w:ascii="Open Sans" w:hAnsi="Open Sans"/>
          <w:color w:val="3C3C3C"/>
          <w:shd w:val="clear" w:color="auto" w:fill="FFFFFF"/>
        </w:rPr>
        <w:t>Chỉ đạo xây dựng kế hoạch kiểm tra giám sát đảng viên trong chi bộ hướng dẫn các cấp ủy trong chi bộ  chấp hành nhiệm vụ chính trị quản lý lãnh đạo chi bộ việc thu, nộp, quản lý và sử dụng đảng phí theo đúng quy định tại Quyết định số 342-QĐ/TW, ngày 28/10/2010 của Bộ Chính trị và Công văn số 141-CV/VPTW/nb, ngày 17/3/2011 của Văn phòng Trung ương Đảng; chi bộ thu đúng, thu đủ mức đóng đảng phí hàng tháng của đảng viên và trích nộp về đảng bộ cấp trên trực tiếp đúng tỷ lệ; thực hiện mở sổ sách và theo dõi thu, chi đảng phí theo quy định; nguồn đảng phí trích giữ lại sử dụng đúng mục đích. Công tác kiểm tra, giám sát việc thu, nộp và quản lý, sử dụng đảng phí tại các chi bộ được Đảng ủy xã quan tâm chỉ đạo thực hiện thường xuyên; qua đó, chấn chỉnh khắc phục kịp thời những tồn tại, thiếu sót.</w:t>
      </w:r>
    </w:p>
    <w:p w:rsidR="00E54BB3" w:rsidRPr="00E54BB3" w:rsidRDefault="00E54BB3" w:rsidP="001A11FA">
      <w:pPr>
        <w:pStyle w:val="NormalWeb"/>
        <w:shd w:val="clear" w:color="auto" w:fill="FFFFFF"/>
        <w:spacing w:before="120" w:beforeAutospacing="0" w:after="120" w:afterAutospacing="0"/>
        <w:ind w:firstLine="709"/>
        <w:jc w:val="both"/>
        <w:textAlignment w:val="baseline"/>
        <w:rPr>
          <w:color w:val="3C3C3C"/>
          <w:sz w:val="28"/>
          <w:szCs w:val="28"/>
        </w:rPr>
      </w:pPr>
      <w:r w:rsidRPr="00E54BB3">
        <w:rPr>
          <w:color w:val="3C3C3C"/>
          <w:sz w:val="28"/>
          <w:szCs w:val="28"/>
        </w:rPr>
        <w:t xml:space="preserve">Công tác thu, nộp, quản lý và sử dụng đảng phí là nhiệm vụ thường xuyên của các cấp ủy cơ sở. Đây là công việc không khó, nhưng đòi hỏi cán bộ phải cập nhật kịp thời tình hình thu nhập của đảng viên để tính đúng, tính đủ việc trích nộp </w:t>
      </w:r>
      <w:r w:rsidRPr="00E54BB3">
        <w:rPr>
          <w:color w:val="3C3C3C"/>
          <w:sz w:val="28"/>
          <w:szCs w:val="28"/>
        </w:rPr>
        <w:lastRenderedPageBreak/>
        <w:t>đảng phí. Đồng thời, phải căn cứ vào những văn bản về quản lý, sử dụng đảng phí để tham mưu chi tiêu đúng qui định.</w:t>
      </w:r>
    </w:p>
    <w:p w:rsidR="000766DC" w:rsidRPr="000766DC" w:rsidRDefault="000766DC" w:rsidP="001A11FA">
      <w:pPr>
        <w:pStyle w:val="NormalWeb"/>
        <w:shd w:val="clear" w:color="auto" w:fill="FFFFFF"/>
        <w:spacing w:before="120" w:beforeAutospacing="0" w:after="120" w:afterAutospacing="0"/>
        <w:ind w:firstLine="709"/>
        <w:jc w:val="both"/>
        <w:rPr>
          <w:color w:val="333333"/>
          <w:sz w:val="28"/>
          <w:szCs w:val="28"/>
        </w:rPr>
      </w:pPr>
      <w:r w:rsidRPr="000766DC">
        <w:rPr>
          <w:color w:val="333333"/>
          <w:sz w:val="28"/>
          <w:szCs w:val="28"/>
        </w:rPr>
        <w:t>Thường xuyên tham mưu chi ủy phân công công tác xâ</w:t>
      </w:r>
      <w:r w:rsidR="003A226B">
        <w:rPr>
          <w:color w:val="333333"/>
          <w:sz w:val="28"/>
          <w:szCs w:val="28"/>
        </w:rPr>
        <w:t xml:space="preserve">y dựng kiểm </w:t>
      </w:r>
      <w:proofErr w:type="gramStart"/>
      <w:r w:rsidR="003A226B">
        <w:rPr>
          <w:color w:val="333333"/>
          <w:sz w:val="28"/>
          <w:szCs w:val="28"/>
        </w:rPr>
        <w:t>tra ,</w:t>
      </w:r>
      <w:proofErr w:type="gramEnd"/>
      <w:r w:rsidR="003A226B">
        <w:rPr>
          <w:color w:val="333333"/>
          <w:sz w:val="28"/>
          <w:szCs w:val="28"/>
        </w:rPr>
        <w:t xml:space="preserve"> giám sát  và v</w:t>
      </w:r>
      <w:r w:rsidRPr="000766DC">
        <w:rPr>
          <w:color w:val="333333"/>
          <w:sz w:val="28"/>
          <w:szCs w:val="28"/>
        </w:rPr>
        <w:t xml:space="preserve">iệc thu, nộp đảng phí của </w:t>
      </w:r>
      <w:r w:rsidR="003A226B">
        <w:rPr>
          <w:color w:val="333333"/>
          <w:sz w:val="28"/>
          <w:szCs w:val="28"/>
        </w:rPr>
        <w:t xml:space="preserve">Chi bộ trường TH Hà Huy Tập </w:t>
      </w:r>
      <w:r w:rsidRPr="000766DC">
        <w:rPr>
          <w:color w:val="333333"/>
          <w:sz w:val="28"/>
          <w:szCs w:val="28"/>
        </w:rPr>
        <w:t>đã thực hiện đúng theo quy định.</w:t>
      </w:r>
    </w:p>
    <w:p w:rsidR="000766DC" w:rsidRPr="000766DC" w:rsidRDefault="000766DC" w:rsidP="001A11FA">
      <w:pPr>
        <w:pStyle w:val="NormalWeb"/>
        <w:shd w:val="clear" w:color="auto" w:fill="FFFFFF"/>
        <w:spacing w:before="120" w:beforeAutospacing="0" w:after="120" w:afterAutospacing="0"/>
        <w:ind w:firstLine="709"/>
        <w:jc w:val="both"/>
        <w:rPr>
          <w:color w:val="333333"/>
          <w:sz w:val="28"/>
          <w:szCs w:val="28"/>
        </w:rPr>
      </w:pPr>
      <w:r w:rsidRPr="000766DC">
        <w:rPr>
          <w:color w:val="333333"/>
          <w:sz w:val="28"/>
          <w:szCs w:val="28"/>
        </w:rPr>
        <w:t>  - Có sổ theo dõi việc thu, nộp và sử dụng đảng phí của Chi bộ đúng quy định, các khoản chi mua văn phòng p</w:t>
      </w:r>
      <w:r w:rsidR="003A226B">
        <w:rPr>
          <w:color w:val="333333"/>
          <w:sz w:val="28"/>
          <w:szCs w:val="28"/>
        </w:rPr>
        <w:t>hẩm, nước uống</w:t>
      </w:r>
      <w:r w:rsidRPr="000766DC">
        <w:rPr>
          <w:color w:val="333333"/>
          <w:sz w:val="28"/>
          <w:szCs w:val="28"/>
        </w:rPr>
        <w:t>.</w:t>
      </w:r>
    </w:p>
    <w:p w:rsidR="00F93B2B" w:rsidRPr="00AA560E" w:rsidRDefault="00F93B2B" w:rsidP="001A11FA">
      <w:pPr>
        <w:spacing w:before="120" w:after="120" w:line="240" w:lineRule="auto"/>
        <w:ind w:right="95" w:firstLine="709"/>
        <w:jc w:val="both"/>
        <w:rPr>
          <w:rFonts w:cs="Times New Roman"/>
          <w:b/>
          <w:szCs w:val="28"/>
        </w:rPr>
      </w:pPr>
      <w:r w:rsidRPr="00AA560E">
        <w:rPr>
          <w:rFonts w:cs="Times New Roman"/>
          <w:b/>
          <w:szCs w:val="28"/>
        </w:rPr>
        <w:t>- Kết quả đạt được:</w:t>
      </w:r>
    </w:p>
    <w:p w:rsidR="00734F7B" w:rsidRDefault="00F93B2B" w:rsidP="001A11FA">
      <w:pPr>
        <w:spacing w:before="120" w:after="120" w:line="240" w:lineRule="auto"/>
        <w:ind w:left="142" w:right="95" w:firstLine="578"/>
        <w:jc w:val="both"/>
        <w:rPr>
          <w:rFonts w:cs="Times New Roman"/>
          <w:szCs w:val="28"/>
        </w:rPr>
      </w:pPr>
      <w:r>
        <w:rPr>
          <w:rFonts w:cs="Times New Roman"/>
          <w:szCs w:val="28"/>
        </w:rPr>
        <w:t>+ Trong công việc tham mưu chi ủy lãnh, chỉ đạo chi bộ trong việc kiểm tr</w:t>
      </w:r>
      <w:r w:rsidR="00347DD7">
        <w:rPr>
          <w:rFonts w:cs="Times New Roman"/>
          <w:szCs w:val="28"/>
        </w:rPr>
        <w:t xml:space="preserve">a, giám sát. </w:t>
      </w:r>
    </w:p>
    <w:p w:rsidR="00AA560E" w:rsidRDefault="00734F7B" w:rsidP="001A11FA">
      <w:pPr>
        <w:spacing w:before="120" w:after="120" w:line="240" w:lineRule="auto"/>
        <w:ind w:left="142" w:right="95" w:firstLine="578"/>
        <w:jc w:val="both"/>
        <w:rPr>
          <w:rFonts w:cs="Times New Roman"/>
          <w:szCs w:val="28"/>
        </w:rPr>
      </w:pPr>
      <w:r>
        <w:rPr>
          <w:rFonts w:cs="Times New Roman"/>
          <w:szCs w:val="28"/>
        </w:rPr>
        <w:t>Năm 2021 chi bộ giám sát kiểm tra đảng viên chấ</w:t>
      </w:r>
      <w:r w:rsidR="00C43B2C">
        <w:rPr>
          <w:rFonts w:cs="Times New Roman"/>
          <w:szCs w:val="28"/>
        </w:rPr>
        <w:t>p hành gồm 3</w:t>
      </w:r>
      <w:r>
        <w:rPr>
          <w:rFonts w:cs="Times New Roman"/>
          <w:szCs w:val="28"/>
        </w:rPr>
        <w:t xml:space="preserve"> đồng chí đảng viên chấp hành. Chiếm tỷ lệ</w:t>
      </w:r>
      <w:r w:rsidR="00C43B2C">
        <w:rPr>
          <w:rFonts w:cs="Times New Roman"/>
          <w:szCs w:val="28"/>
        </w:rPr>
        <w:t xml:space="preserve"> 38</w:t>
      </w:r>
      <w:r>
        <w:rPr>
          <w:rFonts w:cs="Times New Roman"/>
          <w:szCs w:val="28"/>
        </w:rPr>
        <w:t>%</w:t>
      </w:r>
      <w:r w:rsidR="00AA560E">
        <w:rPr>
          <w:rFonts w:cs="Times New Roman"/>
          <w:szCs w:val="28"/>
        </w:rPr>
        <w:t>.</w:t>
      </w:r>
    </w:p>
    <w:p w:rsidR="00C43B2C" w:rsidRDefault="00C43B2C" w:rsidP="001A11FA">
      <w:pPr>
        <w:spacing w:before="120" w:after="120" w:line="240" w:lineRule="auto"/>
        <w:ind w:left="142" w:right="95" w:firstLine="578"/>
        <w:jc w:val="both"/>
        <w:rPr>
          <w:rFonts w:cs="Times New Roman"/>
          <w:szCs w:val="28"/>
        </w:rPr>
      </w:pPr>
      <w:r>
        <w:rPr>
          <w:rFonts w:cs="Times New Roman"/>
          <w:szCs w:val="28"/>
        </w:rPr>
        <w:t>Các đồng chí được kiểm tra đều chấp hành tốt nhiệm vụ. Trong nhiệm kỳ qua trong chi bộ không có đảng viên nào vi phạm kỷ luật, không có đảng viên nào vi phạm 1 trong 19 điều cấm đ</w:t>
      </w:r>
      <w:r w:rsidR="00905F25">
        <w:rPr>
          <w:rFonts w:cs="Times New Roman"/>
          <w:szCs w:val="28"/>
        </w:rPr>
        <w:t>ảng viên không được làm.</w:t>
      </w:r>
    </w:p>
    <w:p w:rsidR="000766DC" w:rsidRDefault="000766DC" w:rsidP="001A11FA">
      <w:pPr>
        <w:spacing w:before="120" w:after="120" w:line="240" w:lineRule="auto"/>
        <w:ind w:left="142" w:right="95" w:firstLine="578"/>
        <w:jc w:val="both"/>
        <w:rPr>
          <w:rFonts w:cs="Times New Roman"/>
          <w:szCs w:val="28"/>
        </w:rPr>
      </w:pPr>
      <w:r>
        <w:rPr>
          <w:rFonts w:eastAsia="Times New Roman" w:cs="Times New Roman"/>
          <w:szCs w:val="28"/>
        </w:rPr>
        <w:t>Ban Chi uỷ, Ban giám hiệu nhà trường đã chỉ đạo, quán triệt, thực hiện nghiêm túc các chương trình kế hoạch theo chủ trương, Nghị quyết, quy định của Đảng, chính sách pháp luật của nhà nước đối với cán bộ, Đảng viên, giáo viên và nhân viên trong đơn vị. Đảng viên thu, nộp đảng phí đúng quy định.</w:t>
      </w:r>
    </w:p>
    <w:p w:rsidR="00F93B2B" w:rsidRDefault="00F93B2B" w:rsidP="001A11FA">
      <w:pPr>
        <w:spacing w:before="120" w:after="120" w:line="240" w:lineRule="auto"/>
        <w:ind w:left="142" w:right="95" w:firstLine="578"/>
        <w:jc w:val="both"/>
        <w:rPr>
          <w:rFonts w:cs="Times New Roman"/>
          <w:szCs w:val="28"/>
        </w:rPr>
      </w:pPr>
      <w:r>
        <w:rPr>
          <w:rFonts w:cs="Times New Roman"/>
          <w:szCs w:val="28"/>
        </w:rPr>
        <w:t>+ Trong việc tham mưu chi ủy lãnh, chỉ đạo chi bộ trong công tác thu, nộp và quản lý đảng phí tại chi bộ</w:t>
      </w:r>
      <w:r w:rsidR="003A226B">
        <w:rPr>
          <w:rFonts w:cs="Times New Roman"/>
          <w:szCs w:val="28"/>
        </w:rPr>
        <w:t xml:space="preserve"> </w:t>
      </w:r>
    </w:p>
    <w:p w:rsidR="00905F25" w:rsidRPr="00652BB9" w:rsidRDefault="00905F25" w:rsidP="00905F25">
      <w:pPr>
        <w:spacing w:after="120" w:line="240" w:lineRule="auto"/>
        <w:rPr>
          <w:rFonts w:eastAsia="Times New Roman"/>
          <w:b/>
          <w:color w:val="FF0000"/>
          <w:szCs w:val="28"/>
        </w:rPr>
      </w:pPr>
      <w:r>
        <w:rPr>
          <w:rFonts w:eastAsia="Times New Roman"/>
          <w:b/>
          <w:color w:val="FF0000"/>
          <w:szCs w:val="28"/>
        </w:rPr>
        <w:t xml:space="preserve">    I.</w:t>
      </w:r>
      <w:r w:rsidRPr="00652BB9">
        <w:rPr>
          <w:rFonts w:eastAsia="Times New Roman"/>
          <w:b/>
          <w:color w:val="FF0000"/>
          <w:szCs w:val="28"/>
        </w:rPr>
        <w:t xml:space="preserve"> </w:t>
      </w:r>
      <w:r>
        <w:rPr>
          <w:rFonts w:eastAsia="Times New Roman"/>
          <w:b/>
          <w:color w:val="FF0000"/>
          <w:szCs w:val="28"/>
        </w:rPr>
        <w:t>Báo cáo</w:t>
      </w:r>
      <w:r w:rsidRPr="00652BB9">
        <w:rPr>
          <w:rFonts w:eastAsia="Times New Roman"/>
          <w:b/>
          <w:color w:val="FF0000"/>
          <w:szCs w:val="28"/>
        </w:rPr>
        <w:t xml:space="preserve"> thu – chi Đảng phí năm 2021</w:t>
      </w:r>
    </w:p>
    <w:p w:rsidR="00905F25" w:rsidRPr="00AD2B16" w:rsidRDefault="00905F25" w:rsidP="00905F25">
      <w:pPr>
        <w:spacing w:after="120" w:line="240" w:lineRule="auto"/>
        <w:rPr>
          <w:b/>
        </w:rPr>
      </w:pPr>
      <w:r>
        <w:rPr>
          <w:rFonts w:eastAsia="Times New Roman"/>
          <w:b/>
          <w:color w:val="000000"/>
          <w:szCs w:val="28"/>
        </w:rPr>
        <w:t xml:space="preserve">  </w:t>
      </w:r>
      <w:r>
        <w:rPr>
          <w:rFonts w:eastAsia="Times New Roman"/>
          <w:b/>
          <w:color w:val="000000"/>
          <w:szCs w:val="28"/>
        </w:rPr>
        <w:t xml:space="preserve">1. </w:t>
      </w:r>
      <w:r w:rsidRPr="00E742A3">
        <w:rPr>
          <w:rFonts w:eastAsia="Times New Roman"/>
          <w:b/>
          <w:color w:val="000000"/>
          <w:szCs w:val="28"/>
        </w:rPr>
        <w:t>Tổng thu 2021</w:t>
      </w:r>
      <w:r w:rsidRPr="00AD2B16">
        <w:rPr>
          <w:rFonts w:eastAsia="Times New Roman"/>
          <w:b/>
          <w:color w:val="000000"/>
          <w:szCs w:val="28"/>
        </w:rPr>
        <w:t>:</w:t>
      </w:r>
      <w:r w:rsidRPr="00E742A3">
        <w:rPr>
          <w:rFonts w:eastAsia="Times New Roman"/>
          <w:b/>
          <w:color w:val="000000"/>
          <w:szCs w:val="28"/>
        </w:rPr>
        <w:t xml:space="preserve">  7.395.526 </w:t>
      </w:r>
      <w:r w:rsidRPr="00AD2B16">
        <w:rPr>
          <w:rFonts w:eastAsia="Times New Roman"/>
          <w:b/>
          <w:color w:val="000000"/>
          <w:szCs w:val="28"/>
        </w:rPr>
        <w:t>(</w:t>
      </w:r>
      <w:r w:rsidRPr="00E742A3">
        <w:rPr>
          <w:rFonts w:eastAsia="Times New Roman"/>
          <w:b/>
          <w:color w:val="000000"/>
          <w:szCs w:val="28"/>
        </w:rPr>
        <w:t>Bảy t</w:t>
      </w:r>
      <w:r w:rsidRPr="00AD2B16">
        <w:rPr>
          <w:rFonts w:eastAsia="Times New Roman"/>
          <w:b/>
          <w:color w:val="000000"/>
          <w:szCs w:val="28"/>
        </w:rPr>
        <w:t>riệu, ba trăm chín mươi lăm nghìn</w:t>
      </w:r>
      <w:r w:rsidRPr="00E742A3">
        <w:rPr>
          <w:rFonts w:eastAsia="Times New Roman"/>
          <w:b/>
          <w:color w:val="000000"/>
          <w:szCs w:val="28"/>
        </w:rPr>
        <w:t>, năm trăm hai mươi sáu đồng chẵn</w:t>
      </w:r>
      <w:r w:rsidRPr="00AD2B16">
        <w:rPr>
          <w:rFonts w:eastAsia="Times New Roman"/>
          <w:b/>
          <w:color w:val="000000"/>
          <w:szCs w:val="28"/>
        </w:rPr>
        <w:t xml:space="preserve">). </w:t>
      </w:r>
      <w:r w:rsidRPr="00652BB9">
        <w:rPr>
          <w:rFonts w:eastAsia="Times New Roman"/>
          <w:color w:val="000000"/>
          <w:szCs w:val="28"/>
        </w:rPr>
        <w:t>Trong đó:</w:t>
      </w:r>
    </w:p>
    <w:p w:rsidR="00905F25" w:rsidRDefault="00905F25" w:rsidP="00905F25">
      <w:pPr>
        <w:spacing w:after="120" w:line="240" w:lineRule="auto"/>
        <w:rPr>
          <w:rFonts w:eastAsia="Times New Roman"/>
          <w:color w:val="000000"/>
          <w:szCs w:val="28"/>
        </w:rPr>
      </w:pPr>
      <w:r>
        <w:rPr>
          <w:rFonts w:eastAsia="Times New Roman"/>
          <w:color w:val="000000"/>
          <w:szCs w:val="28"/>
        </w:rPr>
        <w:t>- Tồn quỹ 2020 chuyển sang: 277.000</w:t>
      </w:r>
    </w:p>
    <w:p w:rsidR="00905F25" w:rsidRDefault="00905F25" w:rsidP="00905F25">
      <w:pPr>
        <w:spacing w:after="120" w:line="240" w:lineRule="auto"/>
        <w:rPr>
          <w:rFonts w:eastAsia="Times New Roman"/>
          <w:color w:val="000000"/>
          <w:szCs w:val="28"/>
        </w:rPr>
      </w:pPr>
      <w:r>
        <w:rPr>
          <w:rFonts w:eastAsia="Times New Roman"/>
          <w:color w:val="000000"/>
          <w:szCs w:val="28"/>
        </w:rPr>
        <w:t>- Thu đảng phí quý 1/2021: 1.718.940</w:t>
      </w:r>
    </w:p>
    <w:p w:rsidR="00905F25" w:rsidRDefault="00905F25" w:rsidP="00905F25">
      <w:pPr>
        <w:spacing w:after="120" w:line="240" w:lineRule="auto"/>
        <w:rPr>
          <w:rFonts w:eastAsia="Times New Roman"/>
          <w:color w:val="000000"/>
          <w:szCs w:val="28"/>
        </w:rPr>
      </w:pPr>
      <w:r>
        <w:rPr>
          <w:rFonts w:eastAsia="Times New Roman"/>
          <w:color w:val="000000"/>
          <w:szCs w:val="28"/>
        </w:rPr>
        <w:t>- Thu đảng phí quý 2/2021: 1.792.473</w:t>
      </w:r>
    </w:p>
    <w:p w:rsidR="00905F25" w:rsidRDefault="00905F25" w:rsidP="00905F25">
      <w:pPr>
        <w:spacing w:after="120" w:line="240" w:lineRule="auto"/>
        <w:rPr>
          <w:rFonts w:eastAsia="Times New Roman"/>
          <w:color w:val="000000"/>
          <w:szCs w:val="28"/>
        </w:rPr>
      </w:pPr>
      <w:r>
        <w:rPr>
          <w:rFonts w:eastAsia="Times New Roman"/>
          <w:color w:val="000000"/>
          <w:szCs w:val="28"/>
        </w:rPr>
        <w:t>- Thu đảng phí quý 3/2021: 1.792.473</w:t>
      </w:r>
    </w:p>
    <w:p w:rsidR="00905F25" w:rsidRDefault="00905F25" w:rsidP="00905F25">
      <w:pPr>
        <w:spacing w:after="120" w:line="240" w:lineRule="auto"/>
        <w:rPr>
          <w:rFonts w:eastAsia="Times New Roman"/>
          <w:color w:val="000000"/>
          <w:szCs w:val="28"/>
        </w:rPr>
      </w:pPr>
      <w:r>
        <w:rPr>
          <w:rFonts w:eastAsia="Times New Roman"/>
          <w:color w:val="000000"/>
          <w:szCs w:val="28"/>
        </w:rPr>
        <w:t>- Thu đảng phí quý 4/2021: 1.814.640</w:t>
      </w:r>
    </w:p>
    <w:p w:rsidR="00905F25" w:rsidRDefault="00905F25" w:rsidP="00905F25">
      <w:pPr>
        <w:spacing w:after="120" w:line="240" w:lineRule="auto"/>
        <w:rPr>
          <w:rFonts w:eastAsia="Times New Roman"/>
          <w:b/>
          <w:color w:val="000000"/>
          <w:szCs w:val="28"/>
        </w:rPr>
      </w:pPr>
      <w:r>
        <w:rPr>
          <w:rFonts w:eastAsia="Times New Roman"/>
          <w:b/>
          <w:color w:val="000000"/>
          <w:szCs w:val="28"/>
        </w:rPr>
        <w:t xml:space="preserve"> </w:t>
      </w:r>
      <w:r>
        <w:rPr>
          <w:rFonts w:eastAsia="Times New Roman"/>
          <w:b/>
          <w:color w:val="000000"/>
          <w:szCs w:val="28"/>
        </w:rPr>
        <w:t xml:space="preserve">2. </w:t>
      </w:r>
      <w:r w:rsidRPr="00AD2B16">
        <w:rPr>
          <w:rFonts w:eastAsia="Times New Roman"/>
          <w:b/>
          <w:color w:val="000000"/>
          <w:szCs w:val="28"/>
        </w:rPr>
        <w:t>Tổng chi</w:t>
      </w:r>
      <w:r w:rsidRPr="00E742A3">
        <w:rPr>
          <w:rFonts w:eastAsia="Times New Roman"/>
          <w:b/>
          <w:color w:val="000000"/>
          <w:szCs w:val="28"/>
        </w:rPr>
        <w:t xml:space="preserve"> 2021</w:t>
      </w:r>
      <w:r w:rsidRPr="00AD2B16">
        <w:rPr>
          <w:rFonts w:eastAsia="Times New Roman"/>
          <w:b/>
          <w:color w:val="000000"/>
          <w:szCs w:val="28"/>
        </w:rPr>
        <w:t>:</w:t>
      </w:r>
      <w:r w:rsidRPr="00E742A3">
        <w:rPr>
          <w:rFonts w:eastAsia="Times New Roman"/>
          <w:b/>
          <w:color w:val="000000"/>
          <w:szCs w:val="28"/>
        </w:rPr>
        <w:t xml:space="preserve">  7.</w:t>
      </w:r>
      <w:r w:rsidRPr="00AD2B16">
        <w:rPr>
          <w:rFonts w:eastAsia="Times New Roman"/>
          <w:b/>
          <w:color w:val="000000"/>
          <w:szCs w:val="28"/>
        </w:rPr>
        <w:t>263.000</w:t>
      </w:r>
      <w:r w:rsidRPr="00E742A3">
        <w:rPr>
          <w:rFonts w:eastAsia="Times New Roman"/>
          <w:b/>
          <w:color w:val="000000"/>
          <w:szCs w:val="28"/>
        </w:rPr>
        <w:t xml:space="preserve"> </w:t>
      </w:r>
      <w:r w:rsidRPr="00AD2B16">
        <w:rPr>
          <w:rFonts w:eastAsia="Times New Roman"/>
          <w:b/>
          <w:color w:val="000000"/>
          <w:szCs w:val="28"/>
        </w:rPr>
        <w:t>(</w:t>
      </w:r>
      <w:r w:rsidRPr="00E742A3">
        <w:rPr>
          <w:rFonts w:eastAsia="Times New Roman"/>
          <w:b/>
          <w:color w:val="000000"/>
          <w:szCs w:val="28"/>
        </w:rPr>
        <w:t xml:space="preserve">Bảy triệu, </w:t>
      </w:r>
      <w:r w:rsidRPr="00AD2B16">
        <w:rPr>
          <w:rFonts w:eastAsia="Times New Roman"/>
          <w:b/>
          <w:color w:val="000000"/>
          <w:szCs w:val="28"/>
        </w:rPr>
        <w:t>hai</w:t>
      </w:r>
      <w:r w:rsidRPr="00E742A3">
        <w:rPr>
          <w:rFonts w:eastAsia="Times New Roman"/>
          <w:b/>
          <w:color w:val="000000"/>
          <w:szCs w:val="28"/>
        </w:rPr>
        <w:t xml:space="preserve"> trăm </w:t>
      </w:r>
      <w:r w:rsidRPr="00AD2B16">
        <w:rPr>
          <w:rFonts w:eastAsia="Times New Roman"/>
          <w:b/>
          <w:color w:val="000000"/>
          <w:szCs w:val="28"/>
        </w:rPr>
        <w:t>sáu mươi ba nghìn</w:t>
      </w:r>
      <w:r w:rsidRPr="00E742A3">
        <w:rPr>
          <w:rFonts w:eastAsia="Times New Roman"/>
          <w:b/>
          <w:color w:val="000000"/>
          <w:szCs w:val="28"/>
        </w:rPr>
        <w:t xml:space="preserve"> đồng chẵn</w:t>
      </w:r>
      <w:r w:rsidRPr="00AD2B16">
        <w:rPr>
          <w:rFonts w:eastAsia="Times New Roman"/>
          <w:b/>
          <w:color w:val="000000"/>
          <w:szCs w:val="28"/>
        </w:rPr>
        <w:t>)</w:t>
      </w:r>
      <w:r>
        <w:rPr>
          <w:rFonts w:eastAsia="Times New Roman"/>
          <w:b/>
          <w:color w:val="000000"/>
          <w:szCs w:val="28"/>
        </w:rPr>
        <w:t xml:space="preserve">. </w:t>
      </w:r>
      <w:r w:rsidRPr="00652BB9">
        <w:rPr>
          <w:rFonts w:eastAsia="Times New Roman"/>
          <w:color w:val="000000"/>
          <w:szCs w:val="28"/>
        </w:rPr>
        <w:t>Trong đó:</w:t>
      </w:r>
    </w:p>
    <w:p w:rsidR="00905F25" w:rsidRPr="004B7E0E" w:rsidRDefault="00905F25" w:rsidP="00905F25">
      <w:pPr>
        <w:spacing w:after="120" w:line="240" w:lineRule="auto"/>
        <w:rPr>
          <w:rFonts w:eastAsia="Times New Roman"/>
          <w:color w:val="000000"/>
          <w:szCs w:val="28"/>
        </w:rPr>
      </w:pPr>
      <w:r w:rsidRPr="004B7E0E">
        <w:rPr>
          <w:rFonts w:eastAsia="Times New Roman"/>
          <w:color w:val="000000"/>
          <w:szCs w:val="28"/>
        </w:rPr>
        <w:t>- Chi nộp 70% đảng phí quý 1/</w:t>
      </w:r>
      <w:proofErr w:type="gramStart"/>
      <w:r w:rsidRPr="004B7E0E">
        <w:rPr>
          <w:rFonts w:eastAsia="Times New Roman"/>
          <w:color w:val="000000"/>
          <w:szCs w:val="28"/>
        </w:rPr>
        <w:t>2021  lên</w:t>
      </w:r>
      <w:proofErr w:type="gramEnd"/>
      <w:r w:rsidRPr="004B7E0E">
        <w:rPr>
          <w:rFonts w:eastAsia="Times New Roman"/>
          <w:color w:val="000000"/>
          <w:szCs w:val="28"/>
        </w:rPr>
        <w:t xml:space="preserve"> cấp trên: 1.327.200</w:t>
      </w:r>
    </w:p>
    <w:p w:rsidR="00905F25" w:rsidRPr="004B7E0E" w:rsidRDefault="00905F25" w:rsidP="00905F25">
      <w:pPr>
        <w:spacing w:after="120" w:line="240" w:lineRule="auto"/>
        <w:rPr>
          <w:rFonts w:eastAsia="Times New Roman"/>
          <w:color w:val="000000"/>
          <w:szCs w:val="28"/>
        </w:rPr>
      </w:pPr>
      <w:r w:rsidRPr="004B7E0E">
        <w:rPr>
          <w:rFonts w:eastAsia="Times New Roman"/>
          <w:color w:val="000000"/>
          <w:szCs w:val="28"/>
        </w:rPr>
        <w:t>- Chi nộp 70% đảng phí quý 2/</w:t>
      </w:r>
      <w:proofErr w:type="gramStart"/>
      <w:r w:rsidRPr="004B7E0E">
        <w:rPr>
          <w:rFonts w:eastAsia="Times New Roman"/>
          <w:color w:val="000000"/>
          <w:szCs w:val="28"/>
        </w:rPr>
        <w:t>2021  lên</w:t>
      </w:r>
      <w:proofErr w:type="gramEnd"/>
      <w:r w:rsidRPr="004B7E0E">
        <w:rPr>
          <w:rFonts w:eastAsia="Times New Roman"/>
          <w:color w:val="000000"/>
          <w:szCs w:val="28"/>
        </w:rPr>
        <w:t xml:space="preserve"> cấp trên: 1.253.700</w:t>
      </w:r>
    </w:p>
    <w:p w:rsidR="00905F25" w:rsidRPr="004B7E0E" w:rsidRDefault="00905F25" w:rsidP="00905F25">
      <w:pPr>
        <w:spacing w:after="120" w:line="240" w:lineRule="auto"/>
        <w:rPr>
          <w:rFonts w:eastAsia="Times New Roman"/>
          <w:color w:val="000000"/>
          <w:szCs w:val="28"/>
        </w:rPr>
      </w:pPr>
      <w:r w:rsidRPr="004B7E0E">
        <w:rPr>
          <w:rFonts w:eastAsia="Times New Roman"/>
          <w:color w:val="000000"/>
          <w:szCs w:val="28"/>
        </w:rPr>
        <w:t>- Chi nộp 70% đảng phí quý 3/</w:t>
      </w:r>
      <w:proofErr w:type="gramStart"/>
      <w:r w:rsidRPr="004B7E0E">
        <w:rPr>
          <w:rFonts w:eastAsia="Times New Roman"/>
          <w:color w:val="000000"/>
          <w:szCs w:val="28"/>
        </w:rPr>
        <w:t>2021  lên</w:t>
      </w:r>
      <w:proofErr w:type="gramEnd"/>
      <w:r w:rsidRPr="004B7E0E">
        <w:rPr>
          <w:rFonts w:eastAsia="Times New Roman"/>
          <w:color w:val="000000"/>
          <w:szCs w:val="28"/>
        </w:rPr>
        <w:t xml:space="preserve"> cấp trên: 1.253.700</w:t>
      </w:r>
    </w:p>
    <w:p w:rsidR="00905F25" w:rsidRPr="004B7E0E" w:rsidRDefault="00905F25" w:rsidP="00905F25">
      <w:pPr>
        <w:spacing w:after="120" w:line="240" w:lineRule="auto"/>
        <w:rPr>
          <w:rFonts w:eastAsia="Times New Roman"/>
          <w:color w:val="000000"/>
          <w:szCs w:val="28"/>
        </w:rPr>
      </w:pPr>
      <w:r w:rsidRPr="004B7E0E">
        <w:rPr>
          <w:rFonts w:eastAsia="Times New Roman"/>
          <w:color w:val="000000"/>
          <w:szCs w:val="28"/>
        </w:rPr>
        <w:t>- Chi nộp 70% đảng phí quý 4/</w:t>
      </w:r>
      <w:proofErr w:type="gramStart"/>
      <w:r w:rsidRPr="004B7E0E">
        <w:rPr>
          <w:rFonts w:eastAsia="Times New Roman"/>
          <w:color w:val="000000"/>
          <w:szCs w:val="28"/>
        </w:rPr>
        <w:t>2021  lên</w:t>
      </w:r>
      <w:proofErr w:type="gramEnd"/>
      <w:r w:rsidRPr="004B7E0E">
        <w:rPr>
          <w:rFonts w:eastAsia="Times New Roman"/>
          <w:color w:val="000000"/>
          <w:szCs w:val="28"/>
        </w:rPr>
        <w:t xml:space="preserve"> cấp trên: 1.268.400</w:t>
      </w:r>
    </w:p>
    <w:p w:rsidR="00905F25" w:rsidRDefault="00905F25" w:rsidP="00905F25">
      <w:pPr>
        <w:spacing w:after="120" w:line="240" w:lineRule="auto"/>
      </w:pPr>
      <w:r>
        <w:t>- Chi tiền nước uống sinh hoạt chi bộ từ tháng 01 đến tháng 12/2021: 1.200.000</w:t>
      </w:r>
    </w:p>
    <w:p w:rsidR="00905F25" w:rsidRDefault="00905F25" w:rsidP="00905F25">
      <w:pPr>
        <w:spacing w:after="120" w:line="240" w:lineRule="auto"/>
      </w:pPr>
      <w:r>
        <w:lastRenderedPageBreak/>
        <w:t>- Chi mua văn phòng phẩm:560.000</w:t>
      </w:r>
    </w:p>
    <w:p w:rsidR="00905F25" w:rsidRDefault="00905F25" w:rsidP="00905F25">
      <w:pPr>
        <w:spacing w:after="120" w:line="240" w:lineRule="auto"/>
      </w:pPr>
      <w:r>
        <w:t>- Chi thăm ốm Đảng viên: 400.000</w:t>
      </w:r>
    </w:p>
    <w:p w:rsidR="00905F25" w:rsidRPr="004B7E0E" w:rsidRDefault="00905F25" w:rsidP="00905F25">
      <w:pPr>
        <w:spacing w:after="120" w:line="240" w:lineRule="auto"/>
        <w:rPr>
          <w:rFonts w:eastAsia="Times New Roman"/>
          <w:b/>
          <w:color w:val="000000"/>
          <w:szCs w:val="28"/>
        </w:rPr>
      </w:pPr>
      <w:r>
        <w:rPr>
          <w:b/>
        </w:rPr>
        <w:t xml:space="preserve"> </w:t>
      </w:r>
      <w:r w:rsidRPr="004B7E0E">
        <w:rPr>
          <w:b/>
        </w:rPr>
        <w:t>3. Tồn Đảng phí năm 2021:</w:t>
      </w:r>
      <w:r w:rsidRPr="004B7E0E">
        <w:rPr>
          <w:rFonts w:eastAsia="Times New Roman"/>
          <w:b/>
          <w:bCs/>
          <w:color w:val="000000"/>
          <w:sz w:val="26"/>
          <w:szCs w:val="26"/>
        </w:rPr>
        <w:t xml:space="preserve">  132.526 (</w:t>
      </w:r>
      <w:r w:rsidRPr="004B7E0E">
        <w:rPr>
          <w:rFonts w:eastAsia="Times New Roman"/>
          <w:b/>
          <w:color w:val="000000"/>
          <w:szCs w:val="28"/>
        </w:rPr>
        <w:t>Một trăm ba mươi hai ngàn, năm trăm hai mươi sáu đồng chẵn)</w:t>
      </w:r>
    </w:p>
    <w:p w:rsidR="00905F25" w:rsidRPr="00652BB9" w:rsidRDefault="00905F25" w:rsidP="00905F25">
      <w:pPr>
        <w:spacing w:after="120" w:line="240" w:lineRule="auto"/>
        <w:rPr>
          <w:rFonts w:eastAsia="Times New Roman"/>
          <w:b/>
          <w:color w:val="FF0000"/>
          <w:szCs w:val="28"/>
        </w:rPr>
      </w:pPr>
      <w:r w:rsidRPr="00652BB9">
        <w:rPr>
          <w:rFonts w:eastAsia="Times New Roman"/>
          <w:b/>
          <w:color w:val="FF0000"/>
          <w:szCs w:val="28"/>
        </w:rPr>
        <w:t xml:space="preserve">II. </w:t>
      </w:r>
      <w:r>
        <w:rPr>
          <w:rFonts w:eastAsia="Times New Roman"/>
          <w:b/>
          <w:color w:val="FF0000"/>
          <w:szCs w:val="28"/>
        </w:rPr>
        <w:t>Báo cáo</w:t>
      </w:r>
      <w:r w:rsidRPr="00652BB9">
        <w:rPr>
          <w:rFonts w:eastAsia="Times New Roman"/>
          <w:b/>
          <w:color w:val="FF0000"/>
          <w:szCs w:val="28"/>
        </w:rPr>
        <w:t xml:space="preserve"> thu – chi Đảng phí năm 2022 </w:t>
      </w:r>
      <w:proofErr w:type="gramStart"/>
      <w:r w:rsidRPr="00652BB9">
        <w:rPr>
          <w:rFonts w:eastAsia="Times New Roman"/>
          <w:b/>
          <w:color w:val="FF0000"/>
          <w:szCs w:val="28"/>
        </w:rPr>
        <w:t>( tính</w:t>
      </w:r>
      <w:proofErr w:type="gramEnd"/>
      <w:r w:rsidRPr="00652BB9">
        <w:rPr>
          <w:rFonts w:eastAsia="Times New Roman"/>
          <w:b/>
          <w:color w:val="FF0000"/>
          <w:szCs w:val="28"/>
        </w:rPr>
        <w:t xml:space="preserve"> đến tháng 3/2022)</w:t>
      </w:r>
    </w:p>
    <w:p w:rsidR="00905F25" w:rsidRPr="00652BB9" w:rsidRDefault="00905F25" w:rsidP="00905F25">
      <w:pPr>
        <w:spacing w:after="120" w:line="240" w:lineRule="auto"/>
        <w:rPr>
          <w:rFonts w:eastAsia="Times New Roman"/>
          <w:b/>
          <w:color w:val="000000"/>
          <w:szCs w:val="28"/>
        </w:rPr>
      </w:pPr>
      <w:r w:rsidRPr="00652BB9">
        <w:rPr>
          <w:rFonts w:eastAsia="Times New Roman"/>
          <w:b/>
          <w:color w:val="000000"/>
          <w:szCs w:val="28"/>
        </w:rPr>
        <w:t xml:space="preserve">1. Tổng thu: 1.798.315 (Một triệu, bảy trăm chín mươi tám ngàn, ba trăm mười lăm đồng chẵn). </w:t>
      </w:r>
      <w:r w:rsidRPr="00652BB9">
        <w:rPr>
          <w:rFonts w:eastAsia="Times New Roman"/>
          <w:color w:val="000000"/>
          <w:szCs w:val="28"/>
        </w:rPr>
        <w:t>Trong đó:</w:t>
      </w:r>
    </w:p>
    <w:p w:rsidR="00905F25" w:rsidRPr="00652BB9" w:rsidRDefault="00905F25" w:rsidP="00905F25">
      <w:pPr>
        <w:spacing w:after="120" w:line="240" w:lineRule="auto"/>
        <w:rPr>
          <w:rFonts w:eastAsia="Times New Roman"/>
          <w:color w:val="000000"/>
          <w:szCs w:val="28"/>
        </w:rPr>
      </w:pPr>
      <w:r w:rsidRPr="00652BB9">
        <w:rPr>
          <w:rFonts w:eastAsia="Times New Roman"/>
          <w:color w:val="000000"/>
          <w:szCs w:val="28"/>
        </w:rPr>
        <w:t>- Tồn Đảng phí năm 2021 chuyển sang: 132.526</w:t>
      </w:r>
    </w:p>
    <w:p w:rsidR="00905F25" w:rsidRPr="00652BB9" w:rsidRDefault="00905F25" w:rsidP="00905F25">
      <w:pPr>
        <w:spacing w:after="120" w:line="240" w:lineRule="auto"/>
        <w:rPr>
          <w:rFonts w:eastAsia="Times New Roman"/>
          <w:color w:val="000000"/>
          <w:szCs w:val="28"/>
        </w:rPr>
      </w:pPr>
      <w:r w:rsidRPr="00652BB9">
        <w:rPr>
          <w:rFonts w:eastAsia="Times New Roman"/>
          <w:color w:val="000000"/>
          <w:szCs w:val="28"/>
        </w:rPr>
        <w:t>- Thu Đảng phí quý 1/2022: 1.665.798</w:t>
      </w:r>
    </w:p>
    <w:p w:rsidR="00905F25" w:rsidRDefault="00905F25" w:rsidP="00905F25">
      <w:pPr>
        <w:spacing w:after="120" w:line="240" w:lineRule="auto"/>
        <w:rPr>
          <w:rFonts w:eastAsia="Times New Roman"/>
          <w:b/>
          <w:color w:val="000000"/>
          <w:szCs w:val="28"/>
        </w:rPr>
      </w:pPr>
      <w:r>
        <w:rPr>
          <w:rFonts w:eastAsia="Times New Roman"/>
          <w:b/>
          <w:color w:val="000000"/>
          <w:szCs w:val="28"/>
        </w:rPr>
        <w:t xml:space="preserve">2. </w:t>
      </w:r>
      <w:r w:rsidRPr="00AD2B16">
        <w:rPr>
          <w:rFonts w:eastAsia="Times New Roman"/>
          <w:b/>
          <w:color w:val="000000"/>
          <w:szCs w:val="28"/>
        </w:rPr>
        <w:t>Tổng chi</w:t>
      </w:r>
      <w:r w:rsidRPr="00E742A3">
        <w:rPr>
          <w:rFonts w:eastAsia="Times New Roman"/>
          <w:b/>
          <w:color w:val="000000"/>
          <w:szCs w:val="28"/>
        </w:rPr>
        <w:t xml:space="preserve"> 202</w:t>
      </w:r>
      <w:r>
        <w:rPr>
          <w:rFonts w:eastAsia="Times New Roman"/>
          <w:b/>
          <w:color w:val="000000"/>
          <w:szCs w:val="28"/>
        </w:rPr>
        <w:t>2</w:t>
      </w:r>
      <w:r w:rsidRPr="00AD2B16">
        <w:rPr>
          <w:rFonts w:eastAsia="Times New Roman"/>
          <w:b/>
          <w:color w:val="000000"/>
          <w:szCs w:val="28"/>
        </w:rPr>
        <w:t>:</w:t>
      </w:r>
      <w:r w:rsidRPr="00E742A3">
        <w:rPr>
          <w:rFonts w:eastAsia="Times New Roman"/>
          <w:b/>
          <w:color w:val="000000"/>
          <w:szCs w:val="28"/>
        </w:rPr>
        <w:t xml:space="preserve">  7.</w:t>
      </w:r>
      <w:r w:rsidRPr="00AD2B16">
        <w:rPr>
          <w:rFonts w:eastAsia="Times New Roman"/>
          <w:b/>
          <w:color w:val="000000"/>
          <w:szCs w:val="28"/>
        </w:rPr>
        <w:t>263.000</w:t>
      </w:r>
      <w:r w:rsidRPr="00E742A3">
        <w:rPr>
          <w:rFonts w:eastAsia="Times New Roman"/>
          <w:b/>
          <w:color w:val="000000"/>
          <w:szCs w:val="28"/>
        </w:rPr>
        <w:t xml:space="preserve"> </w:t>
      </w:r>
      <w:r w:rsidRPr="00AD2B16">
        <w:rPr>
          <w:rFonts w:eastAsia="Times New Roman"/>
          <w:b/>
          <w:color w:val="000000"/>
          <w:szCs w:val="28"/>
        </w:rPr>
        <w:t>(</w:t>
      </w:r>
      <w:r w:rsidRPr="00E742A3">
        <w:rPr>
          <w:rFonts w:eastAsia="Times New Roman"/>
          <w:b/>
          <w:color w:val="000000"/>
          <w:szCs w:val="28"/>
        </w:rPr>
        <w:t xml:space="preserve">Bảy triệu, </w:t>
      </w:r>
      <w:r w:rsidRPr="00AD2B16">
        <w:rPr>
          <w:rFonts w:eastAsia="Times New Roman"/>
          <w:b/>
          <w:color w:val="000000"/>
          <w:szCs w:val="28"/>
        </w:rPr>
        <w:t>hai</w:t>
      </w:r>
      <w:r w:rsidRPr="00E742A3">
        <w:rPr>
          <w:rFonts w:eastAsia="Times New Roman"/>
          <w:b/>
          <w:color w:val="000000"/>
          <w:szCs w:val="28"/>
        </w:rPr>
        <w:t xml:space="preserve"> trăm </w:t>
      </w:r>
      <w:r w:rsidRPr="00AD2B16">
        <w:rPr>
          <w:rFonts w:eastAsia="Times New Roman"/>
          <w:b/>
          <w:color w:val="000000"/>
          <w:szCs w:val="28"/>
        </w:rPr>
        <w:t>sáu mươi ba nghìn</w:t>
      </w:r>
      <w:r w:rsidRPr="00E742A3">
        <w:rPr>
          <w:rFonts w:eastAsia="Times New Roman"/>
          <w:b/>
          <w:color w:val="000000"/>
          <w:szCs w:val="28"/>
        </w:rPr>
        <w:t xml:space="preserve"> đồng chẵn</w:t>
      </w:r>
      <w:r w:rsidRPr="00AD2B16">
        <w:rPr>
          <w:rFonts w:eastAsia="Times New Roman"/>
          <w:b/>
          <w:color w:val="000000"/>
          <w:szCs w:val="28"/>
        </w:rPr>
        <w:t>)</w:t>
      </w:r>
      <w:r>
        <w:rPr>
          <w:rFonts w:eastAsia="Times New Roman"/>
          <w:b/>
          <w:color w:val="000000"/>
          <w:szCs w:val="28"/>
        </w:rPr>
        <w:t xml:space="preserve">. </w:t>
      </w:r>
      <w:r w:rsidRPr="00652BB9">
        <w:rPr>
          <w:rFonts w:eastAsia="Times New Roman"/>
          <w:color w:val="000000"/>
          <w:szCs w:val="28"/>
        </w:rPr>
        <w:t>Trong đó:</w:t>
      </w:r>
    </w:p>
    <w:p w:rsidR="00905F25" w:rsidRDefault="00905F25" w:rsidP="00905F25">
      <w:pPr>
        <w:spacing w:after="120" w:line="240" w:lineRule="auto"/>
        <w:rPr>
          <w:rFonts w:eastAsia="Times New Roman"/>
          <w:color w:val="000000"/>
          <w:szCs w:val="28"/>
        </w:rPr>
      </w:pPr>
      <w:r w:rsidRPr="004B7E0E">
        <w:rPr>
          <w:rFonts w:eastAsia="Times New Roman"/>
          <w:color w:val="000000"/>
          <w:szCs w:val="28"/>
        </w:rPr>
        <w:t>- Chi nộp 70% đảng phí quý 1/202</w:t>
      </w:r>
      <w:r>
        <w:rPr>
          <w:rFonts w:eastAsia="Times New Roman"/>
          <w:color w:val="000000"/>
          <w:szCs w:val="28"/>
        </w:rPr>
        <w:t>2</w:t>
      </w:r>
      <w:r>
        <w:rPr>
          <w:rFonts w:eastAsia="Times New Roman"/>
          <w:color w:val="000000"/>
          <w:szCs w:val="28"/>
        </w:rPr>
        <w:t xml:space="preserve"> </w:t>
      </w:r>
      <w:r w:rsidRPr="004B7E0E">
        <w:rPr>
          <w:rFonts w:eastAsia="Times New Roman"/>
          <w:color w:val="000000"/>
          <w:szCs w:val="28"/>
        </w:rPr>
        <w:t>lên cấp trên: 1.</w:t>
      </w:r>
      <w:r>
        <w:rPr>
          <w:rFonts w:eastAsia="Times New Roman"/>
          <w:color w:val="000000"/>
          <w:szCs w:val="28"/>
        </w:rPr>
        <w:t>166.052</w:t>
      </w:r>
    </w:p>
    <w:p w:rsidR="00905F25" w:rsidRDefault="00905F25" w:rsidP="00905F25">
      <w:pPr>
        <w:spacing w:after="120" w:line="240" w:lineRule="auto"/>
      </w:pPr>
      <w:r>
        <w:t>- Chi tiền nước uống sinh hoạt chi bộ từ tháng 01 đến tháng 3/2022: 300.000</w:t>
      </w:r>
    </w:p>
    <w:p w:rsidR="00905F25" w:rsidRDefault="00905F25" w:rsidP="00905F25">
      <w:pPr>
        <w:spacing w:after="120" w:line="240" w:lineRule="auto"/>
      </w:pPr>
      <w:r>
        <w:t>- Chi mua văn phòng phẩm:180.000</w:t>
      </w:r>
    </w:p>
    <w:p w:rsidR="00905F25" w:rsidRPr="00905F25" w:rsidRDefault="00905F25" w:rsidP="00905F25">
      <w:pPr>
        <w:spacing w:after="120" w:line="240" w:lineRule="auto"/>
        <w:rPr>
          <w:rFonts w:eastAsia="Times New Roman"/>
          <w:b/>
          <w:color w:val="000000"/>
          <w:szCs w:val="28"/>
        </w:rPr>
      </w:pPr>
      <w:r w:rsidRPr="00652BB9">
        <w:rPr>
          <w:b/>
        </w:rPr>
        <w:t xml:space="preserve">3. Tồn Đảng phí tính đến tháng 3/2022:  152.263 </w:t>
      </w:r>
      <w:r>
        <w:rPr>
          <w:b/>
        </w:rPr>
        <w:t>(</w:t>
      </w:r>
      <w:r w:rsidRPr="00652BB9">
        <w:rPr>
          <w:rFonts w:eastAsia="Times New Roman"/>
          <w:b/>
          <w:color w:val="000000"/>
          <w:szCs w:val="28"/>
        </w:rPr>
        <w:t xml:space="preserve">Một trăm năm mươi hai ngàn, hai trăm sáu mươi ba </w:t>
      </w:r>
      <w:r>
        <w:rPr>
          <w:rFonts w:eastAsia="Times New Roman"/>
          <w:b/>
          <w:color w:val="000000"/>
          <w:szCs w:val="28"/>
        </w:rPr>
        <w:t>đồng chẵn)</w:t>
      </w:r>
    </w:p>
    <w:p w:rsidR="001A11FA" w:rsidRDefault="000766DC" w:rsidP="001A11FA">
      <w:pPr>
        <w:spacing w:before="120" w:after="120" w:line="240" w:lineRule="auto"/>
        <w:ind w:right="95" w:firstLine="709"/>
        <w:jc w:val="both"/>
        <w:rPr>
          <w:rFonts w:cs="Times New Roman"/>
          <w:szCs w:val="28"/>
          <w:shd w:val="clear" w:color="auto" w:fill="FFFFFF"/>
        </w:rPr>
      </w:pPr>
      <w:r w:rsidRPr="004F6297">
        <w:rPr>
          <w:rFonts w:cs="Times New Roman"/>
          <w:szCs w:val="28"/>
          <w:shd w:val="clear" w:color="auto" w:fill="FFFFFF"/>
        </w:rPr>
        <w:t>Chi ủy ban hành các Quy định, Quy chế về quản lý tài chính của đảng ủy cơ sở; đồng thời tập trung chỉ đạo các cấp ủy cơ sở thực hiện nghiêm túc công tác quản lý thu, chi tài chính đảng đi vào nề nếp, thực hiện bảo đảm nguyên tắc, quy định và tiết kiệm. Qua đó cơ bản các đảng uỷ đã chủ động ban hành các văn bản hướng dẫn công tác tàì chính.</w:t>
      </w:r>
    </w:p>
    <w:p w:rsidR="001A11FA" w:rsidRDefault="007623A5" w:rsidP="001A11FA">
      <w:pPr>
        <w:spacing w:before="120" w:after="120" w:line="240" w:lineRule="auto"/>
        <w:ind w:right="95" w:firstLine="709"/>
        <w:jc w:val="both"/>
        <w:rPr>
          <w:rFonts w:eastAsia="Times New Roman" w:cs="Times New Roman"/>
          <w:szCs w:val="28"/>
        </w:rPr>
      </w:pPr>
      <w:r>
        <w:rPr>
          <w:rFonts w:eastAsia="Times New Roman" w:cs="Times New Roman"/>
          <w:szCs w:val="28"/>
        </w:rPr>
        <w:t xml:space="preserve">Chi bộ </w:t>
      </w:r>
      <w:r w:rsidR="004F6297">
        <w:rPr>
          <w:rFonts w:eastAsia="Times New Roman" w:cs="Times New Roman"/>
          <w:szCs w:val="28"/>
        </w:rPr>
        <w:t xml:space="preserve">tham mưu chi ủy </w:t>
      </w:r>
      <w:r w:rsidR="00AA560E">
        <w:rPr>
          <w:rFonts w:eastAsia="Times New Roman" w:cs="Times New Roman"/>
          <w:szCs w:val="28"/>
        </w:rPr>
        <w:t xml:space="preserve">lãnh đạo </w:t>
      </w:r>
      <w:r w:rsidR="004F6297">
        <w:rPr>
          <w:rFonts w:eastAsia="Times New Roman" w:cs="Times New Roman"/>
          <w:szCs w:val="28"/>
        </w:rPr>
        <w:t>quán triệt</w:t>
      </w:r>
      <w:r w:rsidR="00AA560E">
        <w:rPr>
          <w:rFonts w:eastAsia="Times New Roman" w:cs="Times New Roman"/>
          <w:szCs w:val="28"/>
        </w:rPr>
        <w:t xml:space="preserve"> đảng viên trong chi bộ</w:t>
      </w:r>
      <w:r>
        <w:rPr>
          <w:rFonts w:eastAsia="Times New Roman" w:cs="Times New Roman"/>
          <w:szCs w:val="28"/>
        </w:rPr>
        <w:t xml:space="preserve"> </w:t>
      </w:r>
      <w:r w:rsidR="004F6297">
        <w:rPr>
          <w:rFonts w:eastAsia="Times New Roman" w:cs="Times New Roman"/>
          <w:szCs w:val="28"/>
        </w:rPr>
        <w:t xml:space="preserve">đã </w:t>
      </w:r>
      <w:r>
        <w:rPr>
          <w:rFonts w:eastAsia="Times New Roman" w:cs="Times New Roman"/>
          <w:szCs w:val="28"/>
        </w:rPr>
        <w:t>thực hiện nghiêm túc đường lối chính sách của Đảng, pháp luật của nhà nước100% Đảng viên trong Chi bộ đều kiên định với mục tiêu độc lập dân tộc và chủ nghĩa xã hội, trung thành với chủ nghĩa Mác - Lê nin và tư tưởng Hồ Chí Minh, đã tích cực tuyên truyền, vận động người thân và gia đình, nhân dân chấp hành đường lối chính sách của Đảng, pháp luật của nhà nước.</w:t>
      </w:r>
      <w:r w:rsidR="00181937">
        <w:rPr>
          <w:rFonts w:eastAsia="Times New Roman" w:cs="Times New Roman"/>
          <w:szCs w:val="28"/>
        </w:rPr>
        <w:t xml:space="preserve"> Lãnh đạo chi bộ, đ</w:t>
      </w:r>
      <w:r w:rsidR="004F6297">
        <w:rPr>
          <w:rFonts w:eastAsia="Times New Roman" w:cs="Times New Roman"/>
          <w:szCs w:val="28"/>
        </w:rPr>
        <w:t>ảng viên nộp đảng phí đầy đủ. Có sổ theo dõi rõ ràng khoa học. Đảng viên chi bộ Hà Huy Tập l</w:t>
      </w:r>
      <w:r>
        <w:rPr>
          <w:rFonts w:eastAsia="Times New Roman" w:cs="Times New Roman"/>
          <w:szCs w:val="28"/>
        </w:rPr>
        <w:t>uôn có tinh thần đoàn kết tương thân tương ái hỗ trợ giúp đỡ nhau về mọi mặt, thăm hỏi động viên kịp thời.</w:t>
      </w:r>
    </w:p>
    <w:p w:rsidR="001A11FA" w:rsidRDefault="007623A5" w:rsidP="001A11FA">
      <w:pPr>
        <w:spacing w:before="120" w:after="120" w:line="240" w:lineRule="auto"/>
        <w:ind w:right="95" w:firstLine="709"/>
        <w:jc w:val="both"/>
        <w:rPr>
          <w:rFonts w:eastAsia="Times New Roman" w:cs="Times New Roman"/>
          <w:b/>
          <w:bCs/>
          <w:color w:val="444444"/>
          <w:szCs w:val="28"/>
        </w:rPr>
      </w:pPr>
      <w:r>
        <w:rPr>
          <w:rFonts w:eastAsia="Times New Roman" w:cs="Times New Roman"/>
          <w:b/>
          <w:bCs/>
          <w:color w:val="444444"/>
          <w:szCs w:val="28"/>
        </w:rPr>
        <w:t xml:space="preserve">II. HẠN </w:t>
      </w:r>
      <w:r w:rsidR="001A11FA">
        <w:rPr>
          <w:rFonts w:eastAsia="Times New Roman" w:cs="Times New Roman"/>
          <w:b/>
          <w:bCs/>
          <w:color w:val="444444"/>
          <w:szCs w:val="28"/>
        </w:rPr>
        <w:t>CHẾ, KHUYẾT ĐIỂM VÀ NGUYÊN NHÂN</w:t>
      </w:r>
    </w:p>
    <w:p w:rsidR="001A11FA" w:rsidRDefault="007623A5" w:rsidP="001A11FA">
      <w:pPr>
        <w:spacing w:before="120" w:after="120" w:line="240" w:lineRule="auto"/>
        <w:ind w:right="95" w:firstLine="709"/>
        <w:jc w:val="both"/>
        <w:rPr>
          <w:rFonts w:eastAsia="Times New Roman" w:cs="Times New Roman"/>
          <w:b/>
          <w:bCs/>
          <w:szCs w:val="28"/>
          <w:bdr w:val="none" w:sz="0" w:space="0" w:color="auto" w:frame="1"/>
        </w:rPr>
      </w:pPr>
      <w:r>
        <w:rPr>
          <w:rFonts w:eastAsia="Times New Roman" w:cs="Times New Roman"/>
          <w:b/>
          <w:bCs/>
          <w:szCs w:val="28"/>
          <w:bdr w:val="none" w:sz="0" w:space="0" w:color="auto" w:frame="1"/>
        </w:rPr>
        <w:t>1. Hạn chế, khuyết điểm:</w:t>
      </w:r>
    </w:p>
    <w:p w:rsidR="001E0E43" w:rsidRDefault="00AA560E" w:rsidP="001A11FA">
      <w:pPr>
        <w:spacing w:before="120" w:after="120" w:line="240" w:lineRule="auto"/>
        <w:ind w:right="95" w:firstLine="709"/>
        <w:jc w:val="both"/>
        <w:rPr>
          <w:rFonts w:eastAsia="Times New Roman" w:cs="Times New Roman"/>
          <w:szCs w:val="28"/>
        </w:rPr>
      </w:pPr>
      <w:r>
        <w:rPr>
          <w:rFonts w:eastAsia="Times New Roman" w:cs="Times New Roman"/>
          <w:szCs w:val="28"/>
        </w:rPr>
        <w:t>- Vai trò lãnh đạo, tham mưu, phối hợp với chi ủy thường xuyên</w:t>
      </w:r>
      <w:r w:rsidR="004F6297">
        <w:rPr>
          <w:rFonts w:eastAsia="Times New Roman" w:cs="Times New Roman"/>
          <w:szCs w:val="28"/>
        </w:rPr>
        <w:t xml:space="preserve"> trong</w:t>
      </w:r>
      <w:r w:rsidR="007623A5">
        <w:rPr>
          <w:rFonts w:eastAsia="Times New Roman" w:cs="Times New Roman"/>
          <w:szCs w:val="28"/>
        </w:rPr>
        <w:t xml:space="preserve"> công tác </w:t>
      </w:r>
      <w:r>
        <w:rPr>
          <w:rFonts w:eastAsia="Times New Roman" w:cs="Times New Roman"/>
          <w:szCs w:val="28"/>
        </w:rPr>
        <w:t>giám sát, kiểm tra</w:t>
      </w:r>
      <w:r w:rsidR="004F6297">
        <w:rPr>
          <w:rFonts w:eastAsia="Times New Roman" w:cs="Times New Roman"/>
          <w:szCs w:val="28"/>
        </w:rPr>
        <w:t xml:space="preserve"> Đảng</w:t>
      </w:r>
      <w:r>
        <w:rPr>
          <w:rFonts w:eastAsia="Times New Roman" w:cs="Times New Roman"/>
          <w:szCs w:val="28"/>
        </w:rPr>
        <w:t xml:space="preserve"> viên chấp hành và việc thu, nộp sử dụng đảng phí </w:t>
      </w:r>
      <w:r w:rsidR="001E0E43">
        <w:rPr>
          <w:rFonts w:eastAsia="Times New Roman" w:cs="Times New Roman"/>
          <w:szCs w:val="28"/>
        </w:rPr>
        <w:t>trong chi bộ.</w:t>
      </w:r>
    </w:p>
    <w:p w:rsidR="001E0E43" w:rsidRDefault="001E0E43" w:rsidP="001A11FA">
      <w:pPr>
        <w:spacing w:before="120" w:after="120" w:line="240" w:lineRule="auto"/>
        <w:ind w:right="95" w:firstLine="709"/>
        <w:jc w:val="both"/>
        <w:rPr>
          <w:rFonts w:eastAsia="Times New Roman" w:cs="Times New Roman"/>
          <w:szCs w:val="28"/>
        </w:rPr>
      </w:pPr>
      <w:r>
        <w:rPr>
          <w:rFonts w:eastAsia="Times New Roman" w:cs="Times New Roman"/>
          <w:szCs w:val="28"/>
        </w:rPr>
        <w:t>Công tác kiểm tra giám sát đảng viên chấp hành trong chi bộ thời gian qua thực hiện đúng kế hoạch song hiệu quả chưa cao do ảnh hưởng dịch Covid việc kiểm tra giám sát chủ yếu bằng hình thức trực tuyến.</w:t>
      </w:r>
    </w:p>
    <w:p w:rsidR="001E0E43" w:rsidRDefault="001E0E43" w:rsidP="001A11FA">
      <w:pPr>
        <w:spacing w:before="120" w:after="120" w:line="240" w:lineRule="auto"/>
        <w:ind w:right="95" w:firstLine="709"/>
        <w:jc w:val="both"/>
        <w:rPr>
          <w:rFonts w:eastAsia="Times New Roman" w:cs="Times New Roman"/>
          <w:szCs w:val="28"/>
        </w:rPr>
      </w:pPr>
      <w:r>
        <w:rPr>
          <w:rFonts w:eastAsia="Times New Roman" w:cs="Times New Roman"/>
          <w:szCs w:val="28"/>
        </w:rPr>
        <w:lastRenderedPageBreak/>
        <w:t>Công tác kiểm tra giám sát việc thu, nộp sử dụng đảng phí thực hiện chưa được thường xuyên nên việc cập nhật số liệu vào hồ sơ chưa kịp thời.</w:t>
      </w:r>
    </w:p>
    <w:p w:rsidR="007623A5" w:rsidRDefault="007623A5" w:rsidP="001A11FA">
      <w:pPr>
        <w:spacing w:before="120" w:after="120" w:line="240" w:lineRule="auto"/>
        <w:ind w:right="95" w:firstLine="709"/>
        <w:jc w:val="both"/>
        <w:rPr>
          <w:rFonts w:eastAsia="Times New Roman" w:cs="Times New Roman"/>
          <w:szCs w:val="28"/>
        </w:rPr>
      </w:pPr>
      <w:r>
        <w:rPr>
          <w:rFonts w:eastAsia="Times New Roman" w:cs="Times New Roman"/>
          <w:b/>
          <w:bCs/>
          <w:szCs w:val="28"/>
          <w:bdr w:val="none" w:sz="0" w:space="0" w:color="auto" w:frame="1"/>
        </w:rPr>
        <w:t>2. Nguyên nhân của hạn chế:</w:t>
      </w:r>
    </w:p>
    <w:p w:rsidR="004F6297" w:rsidRDefault="007623A5" w:rsidP="001A11F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lang w:val="vi-VN"/>
        </w:rPr>
        <w:t xml:space="preserve"> Bí </w:t>
      </w:r>
      <w:r w:rsidR="004F6297">
        <w:rPr>
          <w:rFonts w:eastAsia="Times New Roman" w:cs="Times New Roman"/>
          <w:szCs w:val="28"/>
          <w:lang w:val="vi-VN"/>
        </w:rPr>
        <w:t xml:space="preserve">thư chi bộ </w:t>
      </w:r>
      <w:r w:rsidR="004F6297">
        <w:rPr>
          <w:rFonts w:eastAsia="Times New Roman" w:cs="Times New Roman"/>
          <w:szCs w:val="28"/>
        </w:rPr>
        <w:t>vì công việc nhà trường nhi</w:t>
      </w:r>
      <w:r w:rsidR="00234888">
        <w:rPr>
          <w:rFonts w:eastAsia="Times New Roman" w:cs="Times New Roman"/>
          <w:szCs w:val="28"/>
        </w:rPr>
        <w:t>ều l</w:t>
      </w:r>
      <w:r w:rsidR="004F6297">
        <w:rPr>
          <w:rFonts w:eastAsia="Times New Roman" w:cs="Times New Roman"/>
          <w:szCs w:val="28"/>
        </w:rPr>
        <w:t>à thành viên trong đoàn kiểm tra của phòng giáo dục nhiều khi đi kiểm tra chuyên môn các đơn vị khác nên hạn chế về thời gian.</w:t>
      </w:r>
      <w:r w:rsidR="003A226B">
        <w:rPr>
          <w:rFonts w:eastAsia="Times New Roman" w:cs="Times New Roman"/>
          <w:szCs w:val="28"/>
        </w:rPr>
        <w:t xml:space="preserve"> C</w:t>
      </w:r>
      <w:r>
        <w:rPr>
          <w:rFonts w:eastAsia="Times New Roman" w:cs="Times New Roman"/>
          <w:szCs w:val="28"/>
        </w:rPr>
        <w:t>hỉ đạo triển k</w:t>
      </w:r>
      <w:r w:rsidR="004F6297">
        <w:rPr>
          <w:rFonts w:eastAsia="Times New Roman" w:cs="Times New Roman"/>
          <w:szCs w:val="28"/>
        </w:rPr>
        <w:t xml:space="preserve">hai, giám sát </w:t>
      </w:r>
      <w:r w:rsidR="00AA560E">
        <w:rPr>
          <w:rFonts w:eastAsia="Times New Roman" w:cs="Times New Roman"/>
          <w:szCs w:val="28"/>
        </w:rPr>
        <w:t xml:space="preserve">kiểm tra </w:t>
      </w:r>
      <w:r>
        <w:rPr>
          <w:rFonts w:eastAsia="Times New Roman" w:cs="Times New Roman"/>
          <w:szCs w:val="28"/>
        </w:rPr>
        <w:t xml:space="preserve">chưa phát huy hết tinh thần. </w:t>
      </w:r>
    </w:p>
    <w:p w:rsidR="00234888" w:rsidRDefault="00554520" w:rsidP="001A11F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Gi</w:t>
      </w:r>
      <w:r w:rsidR="00234888">
        <w:rPr>
          <w:rFonts w:eastAsia="Times New Roman" w:cs="Times New Roman"/>
          <w:szCs w:val="28"/>
        </w:rPr>
        <w:t>ải pháp:</w:t>
      </w:r>
    </w:p>
    <w:p w:rsidR="001A11FA" w:rsidRDefault="00234888" w:rsidP="001A11F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 xml:space="preserve">Xây dựng khối đoàn kết nội bộ, thống nhất cao trong mọi hoạt động; tham gia đầy đủ các hoạt động chính trị, xã hội ở địa phương; thực hiện tốt chế độ công khai, dân chủ trong nhà trường, theo tinh thần cuộc vận động “Dân chủ - Kỷ cương - Tình thương - Trách nhiệm” và “Trung thành - Sáng tạo - Tận tụy - Gương mẫu”. </w:t>
      </w:r>
      <w:r w:rsidR="003A226B">
        <w:rPr>
          <w:rFonts w:eastAsia="Times New Roman" w:cs="Times New Roman"/>
          <w:szCs w:val="28"/>
        </w:rPr>
        <w:t xml:space="preserve"> </w:t>
      </w:r>
      <w:r>
        <w:rPr>
          <w:rFonts w:eastAsia="Times New Roman" w:cs="Times New Roman"/>
          <w:szCs w:val="28"/>
        </w:rPr>
        <w:t xml:space="preserve">Luôn nêu cao vai trò lãnh đạo toàn diện của Chi bộ, các đồng chí Đảng viên gương mẫu trong công tác và hoàn thành tốt nhiệm vụ được giao gắn liền với nhiệm vụ chuyên môn. Có ý thức đấu tranh chống tham nhũng, tham ô lãng phí, quan liêu và các biểu hiện tiêu cực khác. Luôn gương mẫu đi đầu trong cuộc vận động "Học tập và làm theo tư tưởng, đạo đức, phong cách Hồ Chí Minh". Luôn lãnh đạo, chỉ đạo thực hành tiết kiệm, chống tham nhũng, lãng phí; việc mua sắm, sử dụng tài sản công; những điều Đảng viên và cán bộ công chức không được làm... </w:t>
      </w:r>
    </w:p>
    <w:p w:rsidR="007623A5" w:rsidRDefault="007623A5" w:rsidP="001A11F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 xml:space="preserve">Trên đây là báo cáo </w:t>
      </w:r>
      <w:r w:rsidR="00AA560E">
        <w:rPr>
          <w:rFonts w:eastAsia="Times New Roman" w:cs="Times New Roman"/>
          <w:szCs w:val="28"/>
        </w:rPr>
        <w:t>tự kiểm tra đồng chí</w:t>
      </w:r>
      <w:r w:rsidR="00234888">
        <w:rPr>
          <w:rFonts w:eastAsia="Times New Roman" w:cs="Times New Roman"/>
          <w:szCs w:val="28"/>
        </w:rPr>
        <w:t xml:space="preserve"> Lê Thị Cửu</w:t>
      </w:r>
      <w:r w:rsidR="00AA560E">
        <w:rPr>
          <w:rFonts w:eastAsia="Times New Roman" w:cs="Times New Roman"/>
          <w:szCs w:val="28"/>
        </w:rPr>
        <w:t xml:space="preserve"> bí thư</w:t>
      </w:r>
      <w:r w:rsidR="00234888">
        <w:rPr>
          <w:rFonts w:eastAsia="Times New Roman" w:cs="Times New Roman"/>
          <w:szCs w:val="28"/>
        </w:rPr>
        <w:t xml:space="preserve"> chi bộ Hà Huy </w:t>
      </w:r>
      <w:proofErr w:type="gramStart"/>
      <w:r w:rsidR="00234888">
        <w:rPr>
          <w:rFonts w:eastAsia="Times New Roman" w:cs="Times New Roman"/>
          <w:szCs w:val="28"/>
        </w:rPr>
        <w:t>Tập</w:t>
      </w:r>
      <w:r>
        <w:rPr>
          <w:rFonts w:eastAsia="Times New Roman" w:cs="Times New Roman"/>
          <w:szCs w:val="28"/>
        </w:rPr>
        <w:t xml:space="preserve"> </w:t>
      </w:r>
      <w:r w:rsidR="00AA560E">
        <w:rPr>
          <w:rFonts w:eastAsia="Times New Roman" w:cs="Times New Roman"/>
          <w:szCs w:val="28"/>
        </w:rPr>
        <w:t xml:space="preserve"> từ</w:t>
      </w:r>
      <w:proofErr w:type="gramEnd"/>
      <w:r w:rsidR="00AA560E">
        <w:rPr>
          <w:rFonts w:eastAsia="Times New Roman" w:cs="Times New Roman"/>
          <w:szCs w:val="28"/>
        </w:rPr>
        <w:t xml:space="preserve"> tháng 03/2021 đến tháng 3/2022. </w:t>
      </w:r>
      <w:r>
        <w:rPr>
          <w:rFonts w:eastAsia="Times New Roman" w:cs="Times New Roman"/>
          <w:szCs w:val="28"/>
        </w:rPr>
        <w:t>Vậy rất mong được đón nhận sự tham gi</w:t>
      </w:r>
      <w:r w:rsidR="00234888">
        <w:rPr>
          <w:rFonts w:eastAsia="Times New Roman" w:cs="Times New Roman"/>
          <w:szCs w:val="28"/>
        </w:rPr>
        <w:t>a góp ý</w:t>
      </w:r>
      <w:r w:rsidR="009C4808">
        <w:rPr>
          <w:rFonts w:eastAsia="Times New Roman" w:cs="Times New Roman"/>
          <w:szCs w:val="28"/>
        </w:rPr>
        <w:t xml:space="preserve"> kiến của đoàn kiểm tra, cá nhân</w:t>
      </w:r>
      <w:r w:rsidR="00234888">
        <w:rPr>
          <w:rFonts w:eastAsia="Times New Roman" w:cs="Times New Roman"/>
          <w:szCs w:val="28"/>
        </w:rPr>
        <w:t xml:space="preserve"> sẽ tiếp tục hoàn thiện</w:t>
      </w:r>
      <w:r>
        <w:rPr>
          <w:rFonts w:eastAsia="Times New Roman" w:cs="Times New Roman"/>
          <w:szCs w:val="28"/>
        </w:rPr>
        <w:t xml:space="preserve"> báo</w:t>
      </w:r>
      <w:r w:rsidR="00234888">
        <w:rPr>
          <w:rFonts w:eastAsia="Times New Roman" w:cs="Times New Roman"/>
          <w:szCs w:val="28"/>
        </w:rPr>
        <w:t xml:space="preserve"> cáo</w:t>
      </w:r>
      <w:r>
        <w:rPr>
          <w:rFonts w:eastAsia="Times New Roman" w:cs="Times New Roman"/>
          <w:szCs w:val="28"/>
        </w:rPr>
        <w:t xml:space="preserve"> và thực hiện tốt công tác lãnh đạo, chỉ đạo các nhiệm vụ được giao trong thời gian tới.</w:t>
      </w:r>
      <w:r w:rsidR="001A11FA">
        <w:rPr>
          <w:rFonts w:eastAsia="Times New Roman" w:cs="Times New Roman"/>
          <w:szCs w:val="28"/>
        </w:rPr>
        <w:t>/.</w:t>
      </w:r>
    </w:p>
    <w:p w:rsidR="007623A5" w:rsidRDefault="007623A5" w:rsidP="001A11F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Xin trân trọng cảm ơn!</w:t>
      </w:r>
    </w:p>
    <w:p w:rsidR="00727BA6" w:rsidRPr="00B02EE4" w:rsidRDefault="007B5EA7" w:rsidP="007B5EA7">
      <w:pPr>
        <w:spacing w:after="120" w:line="240" w:lineRule="auto"/>
        <w:rPr>
          <w:rFonts w:eastAsia="Times New Roman" w:cs="Times New Roman"/>
          <w:bCs/>
          <w:szCs w:val="28"/>
          <w:bdr w:val="none" w:sz="0" w:space="0" w:color="auto" w:frame="1"/>
        </w:rPr>
      </w:pPr>
      <w:r w:rsidRPr="00B02EE4">
        <w:rPr>
          <w:rFonts w:eastAsia="Times New Roman" w:cs="Times New Roman"/>
          <w:b/>
          <w:bCs/>
          <w:sz w:val="24"/>
          <w:szCs w:val="24"/>
          <w:bdr w:val="none" w:sz="0" w:space="0" w:color="auto" w:frame="1"/>
        </w:rPr>
        <w:t>Nơi nhận</w:t>
      </w:r>
      <w:r w:rsidRPr="00B02EE4">
        <w:rPr>
          <w:rFonts w:eastAsia="Times New Roman" w:cs="Times New Roman"/>
          <w:bCs/>
          <w:sz w:val="24"/>
          <w:szCs w:val="24"/>
          <w:bdr w:val="none" w:sz="0" w:space="0" w:color="auto" w:frame="1"/>
        </w:rPr>
        <w:t xml:space="preserve">:                                                       </w:t>
      </w:r>
      <w:r w:rsidR="00B02EE4">
        <w:rPr>
          <w:rFonts w:eastAsia="Times New Roman" w:cs="Times New Roman"/>
          <w:bCs/>
          <w:sz w:val="24"/>
          <w:szCs w:val="24"/>
          <w:bdr w:val="none" w:sz="0" w:space="0" w:color="auto" w:frame="1"/>
        </w:rPr>
        <w:t xml:space="preserve">                   </w:t>
      </w:r>
      <w:r w:rsidRPr="00B02EE4">
        <w:rPr>
          <w:rFonts w:eastAsia="Times New Roman" w:cs="Times New Roman"/>
          <w:bCs/>
          <w:sz w:val="24"/>
          <w:szCs w:val="24"/>
          <w:bdr w:val="none" w:sz="0" w:space="0" w:color="auto" w:frame="1"/>
        </w:rPr>
        <w:t xml:space="preserve">    </w:t>
      </w:r>
      <w:r w:rsidR="00905F25">
        <w:rPr>
          <w:rFonts w:eastAsia="Times New Roman" w:cs="Times New Roman"/>
          <w:bCs/>
          <w:sz w:val="24"/>
          <w:szCs w:val="24"/>
          <w:bdr w:val="none" w:sz="0" w:space="0" w:color="auto" w:frame="1"/>
        </w:rPr>
        <w:t xml:space="preserve">          </w:t>
      </w:r>
      <w:r w:rsidRPr="00B02EE4">
        <w:rPr>
          <w:rFonts w:eastAsia="Times New Roman" w:cs="Times New Roman"/>
          <w:bCs/>
          <w:sz w:val="24"/>
          <w:szCs w:val="24"/>
          <w:bdr w:val="none" w:sz="0" w:space="0" w:color="auto" w:frame="1"/>
        </w:rPr>
        <w:t xml:space="preserve"> </w:t>
      </w:r>
      <w:r w:rsidR="001A11FA" w:rsidRPr="00B02EE4">
        <w:rPr>
          <w:rFonts w:eastAsia="Times New Roman" w:cs="Times New Roman"/>
          <w:bCs/>
          <w:sz w:val="24"/>
          <w:szCs w:val="24"/>
          <w:bdr w:val="none" w:sz="0" w:space="0" w:color="auto" w:frame="1"/>
        </w:rPr>
        <w:t xml:space="preserve"> </w:t>
      </w:r>
      <w:r w:rsidR="00234888" w:rsidRPr="00B02EE4">
        <w:rPr>
          <w:rFonts w:eastAsia="Times New Roman" w:cs="Times New Roman"/>
          <w:bCs/>
          <w:szCs w:val="28"/>
          <w:bdr w:val="none" w:sz="0" w:space="0" w:color="auto" w:frame="1"/>
        </w:rPr>
        <w:t>Đảng viên</w:t>
      </w:r>
    </w:p>
    <w:p w:rsidR="00234888" w:rsidRPr="00554520" w:rsidRDefault="00B02EE4" w:rsidP="001A11FA">
      <w:pPr>
        <w:spacing w:after="120" w:line="240" w:lineRule="auto"/>
        <w:rPr>
          <w:rFonts w:eastAsia="Times New Roman" w:cs="Times New Roman"/>
          <w:bCs/>
          <w:i/>
          <w:sz w:val="24"/>
          <w:szCs w:val="24"/>
          <w:bdr w:val="none" w:sz="0" w:space="0" w:color="auto" w:frame="1"/>
        </w:rPr>
      </w:pPr>
      <w:r w:rsidRPr="00554520">
        <w:rPr>
          <w:rFonts w:eastAsia="Times New Roman" w:cs="Times New Roman"/>
          <w:bCs/>
          <w:i/>
          <w:sz w:val="24"/>
          <w:szCs w:val="24"/>
          <w:bdr w:val="none" w:sz="0" w:space="0" w:color="auto" w:frame="1"/>
        </w:rPr>
        <w:t xml:space="preserve">UBKT </w:t>
      </w:r>
      <w:proofErr w:type="gramStart"/>
      <w:r w:rsidRPr="00554520">
        <w:rPr>
          <w:rFonts w:eastAsia="Times New Roman" w:cs="Times New Roman"/>
          <w:bCs/>
          <w:i/>
          <w:sz w:val="24"/>
          <w:szCs w:val="24"/>
          <w:bdr w:val="none" w:sz="0" w:space="0" w:color="auto" w:frame="1"/>
        </w:rPr>
        <w:t>ĐU( báo</w:t>
      </w:r>
      <w:proofErr w:type="gramEnd"/>
      <w:r w:rsidRPr="00554520">
        <w:rPr>
          <w:rFonts w:eastAsia="Times New Roman" w:cs="Times New Roman"/>
          <w:bCs/>
          <w:i/>
          <w:sz w:val="24"/>
          <w:szCs w:val="24"/>
          <w:bdr w:val="none" w:sz="0" w:space="0" w:color="auto" w:frame="1"/>
        </w:rPr>
        <w:t xml:space="preserve"> cáo);</w:t>
      </w:r>
    </w:p>
    <w:p w:rsidR="00B02EE4" w:rsidRPr="00554520" w:rsidRDefault="00B02EE4" w:rsidP="001A11FA">
      <w:pPr>
        <w:spacing w:after="120" w:line="240" w:lineRule="auto"/>
        <w:rPr>
          <w:rFonts w:eastAsia="Times New Roman" w:cs="Times New Roman"/>
          <w:bCs/>
          <w:i/>
          <w:sz w:val="24"/>
          <w:szCs w:val="24"/>
          <w:bdr w:val="none" w:sz="0" w:space="0" w:color="auto" w:frame="1"/>
        </w:rPr>
      </w:pPr>
      <w:r w:rsidRPr="00554520">
        <w:rPr>
          <w:rFonts w:eastAsia="Times New Roman" w:cs="Times New Roman"/>
          <w:bCs/>
          <w:i/>
          <w:sz w:val="24"/>
          <w:szCs w:val="24"/>
          <w:bdr w:val="none" w:sz="0" w:space="0" w:color="auto" w:frame="1"/>
        </w:rPr>
        <w:t xml:space="preserve">Chi ủy, đảng viên </w:t>
      </w:r>
      <w:proofErr w:type="gramStart"/>
      <w:r w:rsidRPr="00554520">
        <w:rPr>
          <w:rFonts w:eastAsia="Times New Roman" w:cs="Times New Roman"/>
          <w:bCs/>
          <w:i/>
          <w:sz w:val="24"/>
          <w:szCs w:val="24"/>
          <w:bdr w:val="none" w:sz="0" w:space="0" w:color="auto" w:frame="1"/>
        </w:rPr>
        <w:t>( Th</w:t>
      </w:r>
      <w:proofErr w:type="gramEnd"/>
      <w:r w:rsidRPr="00554520">
        <w:rPr>
          <w:rFonts w:eastAsia="Times New Roman" w:cs="Times New Roman"/>
          <w:bCs/>
          <w:i/>
          <w:sz w:val="24"/>
          <w:szCs w:val="24"/>
          <w:bdr w:val="none" w:sz="0" w:space="0" w:color="auto" w:frame="1"/>
        </w:rPr>
        <w:t>/h);</w:t>
      </w:r>
    </w:p>
    <w:p w:rsidR="00B02EE4" w:rsidRPr="00554520" w:rsidRDefault="00B02EE4" w:rsidP="001A11FA">
      <w:pPr>
        <w:spacing w:after="120" w:line="240" w:lineRule="auto"/>
        <w:rPr>
          <w:rFonts w:eastAsia="Times New Roman" w:cs="Times New Roman"/>
          <w:bCs/>
          <w:i/>
          <w:sz w:val="24"/>
          <w:szCs w:val="24"/>
          <w:bdr w:val="none" w:sz="0" w:space="0" w:color="auto" w:frame="1"/>
        </w:rPr>
      </w:pPr>
      <w:r w:rsidRPr="00554520">
        <w:rPr>
          <w:rFonts w:eastAsia="Times New Roman" w:cs="Times New Roman"/>
          <w:bCs/>
          <w:i/>
          <w:sz w:val="24"/>
          <w:szCs w:val="24"/>
          <w:bdr w:val="none" w:sz="0" w:space="0" w:color="auto" w:frame="1"/>
        </w:rPr>
        <w:t>Chi bộ: (lưu).</w:t>
      </w:r>
    </w:p>
    <w:p w:rsidR="001A11FA" w:rsidRPr="001A11FA" w:rsidRDefault="001A11FA" w:rsidP="001A11FA">
      <w:pPr>
        <w:spacing w:after="120" w:line="240" w:lineRule="auto"/>
        <w:rPr>
          <w:rFonts w:eastAsia="Times New Roman" w:cs="Times New Roman"/>
          <w:b/>
          <w:bCs/>
          <w:szCs w:val="28"/>
          <w:bdr w:val="none" w:sz="0" w:space="0" w:color="auto" w:frame="1"/>
        </w:rPr>
      </w:pPr>
    </w:p>
    <w:p w:rsidR="00234888" w:rsidRPr="001A11FA" w:rsidRDefault="00905F25" w:rsidP="001A11FA">
      <w:pPr>
        <w:spacing w:after="120" w:line="240" w:lineRule="auto"/>
        <w:ind w:left="5040" w:firstLine="720"/>
        <w:rPr>
          <w:b/>
        </w:rPr>
      </w:pPr>
      <w:r>
        <w:rPr>
          <w:rFonts w:eastAsia="Times New Roman" w:cs="Times New Roman"/>
          <w:b/>
          <w:szCs w:val="28"/>
        </w:rPr>
        <w:t xml:space="preserve">        </w:t>
      </w:r>
      <w:bookmarkStart w:id="0" w:name="_GoBack"/>
      <w:bookmarkEnd w:id="0"/>
      <w:r w:rsidR="00234888" w:rsidRPr="001A11FA">
        <w:rPr>
          <w:rFonts w:eastAsia="Times New Roman" w:cs="Times New Roman"/>
          <w:b/>
          <w:szCs w:val="28"/>
        </w:rPr>
        <w:t>Lê Thị Cửu</w:t>
      </w:r>
    </w:p>
    <w:sectPr w:rsidR="00234888" w:rsidRPr="001A11FA" w:rsidSect="00554520">
      <w:headerReference w:type="default" r:id="rId7"/>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55" w:rsidRDefault="00920655" w:rsidP="001A11FA">
      <w:pPr>
        <w:spacing w:after="0" w:line="240" w:lineRule="auto"/>
      </w:pPr>
      <w:r>
        <w:separator/>
      </w:r>
    </w:p>
  </w:endnote>
  <w:endnote w:type="continuationSeparator" w:id="0">
    <w:p w:rsidR="00920655" w:rsidRDefault="00920655" w:rsidP="001A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55" w:rsidRDefault="00920655" w:rsidP="001A11FA">
      <w:pPr>
        <w:spacing w:after="0" w:line="240" w:lineRule="auto"/>
      </w:pPr>
      <w:r>
        <w:separator/>
      </w:r>
    </w:p>
  </w:footnote>
  <w:footnote w:type="continuationSeparator" w:id="0">
    <w:p w:rsidR="00920655" w:rsidRDefault="00920655" w:rsidP="001A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8016"/>
      <w:docPartObj>
        <w:docPartGallery w:val="Page Numbers (Top of Page)"/>
        <w:docPartUnique/>
      </w:docPartObj>
    </w:sdtPr>
    <w:sdtEndPr/>
    <w:sdtContent>
      <w:p w:rsidR="001A11FA" w:rsidRDefault="00B12CF2">
        <w:pPr>
          <w:pStyle w:val="Header"/>
          <w:jc w:val="center"/>
        </w:pPr>
        <w:r>
          <w:fldChar w:fldCharType="begin"/>
        </w:r>
        <w:r>
          <w:instrText xml:space="preserve"> PAGE   \* MERGEFORMAT </w:instrText>
        </w:r>
        <w:r>
          <w:fldChar w:fldCharType="separate"/>
        </w:r>
        <w:r w:rsidR="00905F25">
          <w:rPr>
            <w:noProof/>
          </w:rPr>
          <w:t>5</w:t>
        </w:r>
        <w:r>
          <w:rPr>
            <w:noProof/>
          </w:rPr>
          <w:fldChar w:fldCharType="end"/>
        </w:r>
      </w:p>
    </w:sdtContent>
  </w:sdt>
  <w:p w:rsidR="001A11FA" w:rsidRDefault="001A11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96A"/>
    <w:multiLevelType w:val="hybridMultilevel"/>
    <w:tmpl w:val="0EAC394E"/>
    <w:lvl w:ilvl="0" w:tplc="71AAF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A5"/>
    <w:rsid w:val="0000451C"/>
    <w:rsid w:val="000766DC"/>
    <w:rsid w:val="001017AD"/>
    <w:rsid w:val="00181937"/>
    <w:rsid w:val="001914F4"/>
    <w:rsid w:val="001A11FA"/>
    <w:rsid w:val="001A6F77"/>
    <w:rsid w:val="001E0E43"/>
    <w:rsid w:val="00234888"/>
    <w:rsid w:val="00347DD7"/>
    <w:rsid w:val="003A226B"/>
    <w:rsid w:val="003D5C10"/>
    <w:rsid w:val="00423D13"/>
    <w:rsid w:val="004F6297"/>
    <w:rsid w:val="00517CC1"/>
    <w:rsid w:val="0053137A"/>
    <w:rsid w:val="00554520"/>
    <w:rsid w:val="005D3EFA"/>
    <w:rsid w:val="00704246"/>
    <w:rsid w:val="00704DF9"/>
    <w:rsid w:val="00711B5D"/>
    <w:rsid w:val="00727BA6"/>
    <w:rsid w:val="00734F7B"/>
    <w:rsid w:val="007350EA"/>
    <w:rsid w:val="007623A5"/>
    <w:rsid w:val="007B5EA7"/>
    <w:rsid w:val="008630F5"/>
    <w:rsid w:val="008E43CE"/>
    <w:rsid w:val="00905F25"/>
    <w:rsid w:val="0091044D"/>
    <w:rsid w:val="00920655"/>
    <w:rsid w:val="009C4808"/>
    <w:rsid w:val="00AA560E"/>
    <w:rsid w:val="00B02EE4"/>
    <w:rsid w:val="00B11FC7"/>
    <w:rsid w:val="00B12CF2"/>
    <w:rsid w:val="00C43B2C"/>
    <w:rsid w:val="00C45827"/>
    <w:rsid w:val="00CB6291"/>
    <w:rsid w:val="00D7124D"/>
    <w:rsid w:val="00E54BB3"/>
    <w:rsid w:val="00EB35FB"/>
    <w:rsid w:val="00F93B2B"/>
    <w:rsid w:val="00FA4B11"/>
    <w:rsid w:val="00FA6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26BC"/>
  <w15:docId w15:val="{2EB5B77A-E167-410B-8738-3338873C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3A5"/>
    <w:pPr>
      <w:spacing w:line="25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BB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A1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1FA"/>
    <w:rPr>
      <w:sz w:val="28"/>
    </w:rPr>
  </w:style>
  <w:style w:type="paragraph" w:styleId="Footer">
    <w:name w:val="footer"/>
    <w:basedOn w:val="Normal"/>
    <w:link w:val="FooterChar"/>
    <w:uiPriority w:val="99"/>
    <w:semiHidden/>
    <w:unhideWhenUsed/>
    <w:rsid w:val="001A11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11FA"/>
    <w:rPr>
      <w:sz w:val="28"/>
    </w:rPr>
  </w:style>
  <w:style w:type="paragraph" w:styleId="BalloonText">
    <w:name w:val="Balloon Text"/>
    <w:basedOn w:val="Normal"/>
    <w:link w:val="BalloonTextChar"/>
    <w:uiPriority w:val="99"/>
    <w:semiHidden/>
    <w:unhideWhenUsed/>
    <w:rsid w:val="00347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DD7"/>
    <w:rPr>
      <w:rFonts w:ascii="Segoe UI" w:hAnsi="Segoe UI" w:cs="Segoe UI"/>
      <w:sz w:val="18"/>
      <w:szCs w:val="18"/>
    </w:rPr>
  </w:style>
  <w:style w:type="character" w:customStyle="1" w:styleId="apple-tab-span">
    <w:name w:val="apple-tab-span"/>
    <w:basedOn w:val="DefaultParagraphFont"/>
    <w:rsid w:val="00517CC1"/>
  </w:style>
  <w:style w:type="character" w:styleId="Strong">
    <w:name w:val="Strong"/>
    <w:basedOn w:val="DefaultParagraphFont"/>
    <w:uiPriority w:val="22"/>
    <w:qFormat/>
    <w:rsid w:val="00734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280">
      <w:bodyDiv w:val="1"/>
      <w:marLeft w:val="0"/>
      <w:marRight w:val="0"/>
      <w:marTop w:val="0"/>
      <w:marBottom w:val="0"/>
      <w:divBdr>
        <w:top w:val="none" w:sz="0" w:space="0" w:color="auto"/>
        <w:left w:val="none" w:sz="0" w:space="0" w:color="auto"/>
        <w:bottom w:val="none" w:sz="0" w:space="0" w:color="auto"/>
        <w:right w:val="none" w:sz="0" w:space="0" w:color="auto"/>
      </w:divBdr>
    </w:div>
    <w:div w:id="1414665731">
      <w:bodyDiv w:val="1"/>
      <w:marLeft w:val="0"/>
      <w:marRight w:val="0"/>
      <w:marTop w:val="0"/>
      <w:marBottom w:val="0"/>
      <w:divBdr>
        <w:top w:val="none" w:sz="0" w:space="0" w:color="auto"/>
        <w:left w:val="none" w:sz="0" w:space="0" w:color="auto"/>
        <w:bottom w:val="none" w:sz="0" w:space="0" w:color="auto"/>
        <w:right w:val="none" w:sz="0" w:space="0" w:color="auto"/>
      </w:divBdr>
    </w:div>
    <w:div w:id="19357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2022-05-21T01:05:00Z</cp:lastPrinted>
  <dcterms:created xsi:type="dcterms:W3CDTF">2022-05-12T08:12:00Z</dcterms:created>
  <dcterms:modified xsi:type="dcterms:W3CDTF">2022-05-21T01:06:00Z</dcterms:modified>
</cp:coreProperties>
</file>