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8" w:type="dxa"/>
        <w:tblInd w:w="-743" w:type="dxa"/>
        <w:tblLook w:val="04A0" w:firstRow="1" w:lastRow="0" w:firstColumn="1" w:lastColumn="0" w:noHBand="0" w:noVBand="1"/>
      </w:tblPr>
      <w:tblGrid>
        <w:gridCol w:w="4395"/>
        <w:gridCol w:w="6413"/>
      </w:tblGrid>
      <w:tr w:rsidR="00D91DF5" w:rsidRPr="0090371A" w:rsidTr="00D91DF5">
        <w:tc>
          <w:tcPr>
            <w:tcW w:w="4395" w:type="dxa"/>
          </w:tcPr>
          <w:p w:rsidR="00D91DF5" w:rsidRDefault="00D91DF5" w:rsidP="00D91DF5">
            <w:pPr>
              <w:spacing w:after="0" w:line="240" w:lineRule="auto"/>
              <w:jc w:val="center"/>
              <w:rPr>
                <w:b/>
                <w:szCs w:val="26"/>
                <w:lang w:val="vi-VN"/>
              </w:rPr>
            </w:pPr>
            <w:r>
              <w:rPr>
                <w:b/>
                <w:szCs w:val="26"/>
                <w:lang w:val="vi-VN"/>
              </w:rPr>
              <w:t>PHÒNG</w:t>
            </w:r>
            <w:r>
              <w:rPr>
                <w:b/>
                <w:szCs w:val="26"/>
                <w:lang w:val="vi-VN"/>
              </w:rPr>
              <w:t xml:space="preserve"> GD&amp; ĐT TX BUÔN HỒ</w:t>
            </w:r>
          </w:p>
          <w:p w:rsidR="00D91DF5" w:rsidRPr="00243321" w:rsidRDefault="00D91DF5" w:rsidP="00D91DF5">
            <w:pPr>
              <w:spacing w:after="0" w:line="240" w:lineRule="auto"/>
              <w:jc w:val="center"/>
              <w:rPr>
                <w:b/>
                <w:szCs w:val="26"/>
                <w:lang w:val="vi-VN"/>
              </w:rPr>
            </w:pPr>
            <w:r>
              <w:rPr>
                <w:b/>
                <w:szCs w:val="26"/>
                <w:lang w:val="vi-VN"/>
              </w:rPr>
              <w:t>TRƯỜNG TH HÀ HUY TẬP</w:t>
            </w:r>
          </w:p>
          <w:p w:rsidR="00D91DF5" w:rsidRPr="00243321" w:rsidRDefault="00D91DF5" w:rsidP="00D91DF5">
            <w:pPr>
              <w:spacing w:after="0" w:line="240" w:lineRule="auto"/>
              <w:rPr>
                <w:bCs/>
                <w:szCs w:val="26"/>
              </w:rPr>
            </w:pPr>
          </w:p>
          <w:p w:rsidR="00D91DF5" w:rsidRPr="00AB500A" w:rsidRDefault="00D91DF5" w:rsidP="00D90CFF">
            <w:pPr>
              <w:spacing w:after="0" w:line="240" w:lineRule="auto"/>
              <w:jc w:val="center"/>
              <w:rPr>
                <w:b/>
                <w:sz w:val="24"/>
                <w:szCs w:val="24"/>
                <w:lang w:val="vi-VN"/>
              </w:rPr>
            </w:pPr>
            <w:r>
              <w:rPr>
                <w:bCs/>
                <w:noProof/>
                <w:sz w:val="24"/>
                <w:szCs w:val="24"/>
              </w:rPr>
              <mc:AlternateContent>
                <mc:Choice Requires="wps">
                  <w:drawing>
                    <wp:anchor distT="0" distB="0" distL="114300" distR="114300" simplePos="0" relativeHeight="251660288" behindDoc="0" locked="0" layoutInCell="1" allowOverlap="1" wp14:anchorId="22A3293A" wp14:editId="687151F0">
                      <wp:simplePos x="0" y="0"/>
                      <wp:positionH relativeFrom="column">
                        <wp:posOffset>692150</wp:posOffset>
                      </wp:positionH>
                      <wp:positionV relativeFrom="paragraph">
                        <wp:posOffset>25400</wp:posOffset>
                      </wp:positionV>
                      <wp:extent cx="1007110" cy="635"/>
                      <wp:effectExtent l="6350" t="6350"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FF550" id="_x0000_t32" coordsize="21600,21600" o:spt="32" o:oned="t" path="m,l21600,21600e" filled="f">
                      <v:path arrowok="t" fillok="f" o:connecttype="none"/>
                      <o:lock v:ext="edit" shapetype="t"/>
                    </v:shapetype>
                    <v:shape id="Straight Arrow Connector 2" o:spid="_x0000_s1026" type="#_x0000_t32" style="position:absolute;margin-left:54.5pt;margin-top:2pt;width:79.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"/>
                  </w:pict>
                </mc:Fallback>
              </mc:AlternateContent>
            </w:r>
          </w:p>
        </w:tc>
        <w:tc>
          <w:tcPr>
            <w:tcW w:w="6413" w:type="dxa"/>
          </w:tcPr>
          <w:p w:rsidR="00D91DF5" w:rsidRPr="00243321" w:rsidRDefault="00D91DF5" w:rsidP="00D90CFF">
            <w:pPr>
              <w:spacing w:after="0" w:line="240" w:lineRule="auto"/>
              <w:jc w:val="center"/>
              <w:rPr>
                <w:b/>
                <w:szCs w:val="26"/>
                <w:lang w:val="vi-VN"/>
              </w:rPr>
            </w:pPr>
            <w:r w:rsidRPr="00243321">
              <w:rPr>
                <w:b/>
                <w:szCs w:val="26"/>
                <w:lang w:val="vi-VN"/>
              </w:rPr>
              <w:t>CỘNG HÒA XÃ HỘI CHỦ NGHĨA VIỆT NAM</w:t>
            </w:r>
          </w:p>
          <w:p w:rsidR="00D91DF5" w:rsidRPr="00C87D01" w:rsidRDefault="00D91DF5" w:rsidP="00D90CFF">
            <w:pPr>
              <w:spacing w:after="0" w:line="240" w:lineRule="auto"/>
              <w:jc w:val="center"/>
              <w:rPr>
                <w:bCs/>
                <w:szCs w:val="28"/>
                <w:lang w:val="vi-VN"/>
              </w:rPr>
            </w:pPr>
            <w:r w:rsidRPr="00C87D01">
              <w:rPr>
                <w:b/>
                <w:noProof/>
                <w:szCs w:val="28"/>
              </w:rPr>
              <mc:AlternateContent>
                <mc:Choice Requires="wps">
                  <w:drawing>
                    <wp:anchor distT="0" distB="0" distL="114300" distR="114300" simplePos="0" relativeHeight="251659264" behindDoc="0" locked="0" layoutInCell="1" allowOverlap="1">
                      <wp:simplePos x="0" y="0"/>
                      <wp:positionH relativeFrom="column">
                        <wp:posOffset>734695</wp:posOffset>
                      </wp:positionH>
                      <wp:positionV relativeFrom="paragraph">
                        <wp:posOffset>234950</wp:posOffset>
                      </wp:positionV>
                      <wp:extent cx="2153285" cy="0"/>
                      <wp:effectExtent l="10795" t="6350" r="762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01444" id="Straight Arrow Connector 1" o:spid="_x0000_s1026" type="#_x0000_t32" style="position:absolute;margin-left:57.85pt;margin-top:18.5pt;width:16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TuJg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"/>
                  </w:pict>
                </mc:Fallback>
              </mc:AlternateContent>
            </w:r>
            <w:r w:rsidRPr="00C87D01">
              <w:rPr>
                <w:b/>
                <w:szCs w:val="28"/>
                <w:lang w:val="vi-VN"/>
              </w:rPr>
              <w:t>Độc lập - Tự do - Hạnh phúc</w:t>
            </w:r>
          </w:p>
        </w:tc>
      </w:tr>
      <w:tr w:rsidR="00D91DF5" w:rsidRPr="00AB500A" w:rsidTr="00D91DF5">
        <w:tc>
          <w:tcPr>
            <w:tcW w:w="4395" w:type="dxa"/>
          </w:tcPr>
          <w:p w:rsidR="00D91DF5" w:rsidRPr="00D91DF5" w:rsidRDefault="00D91DF5" w:rsidP="00D90CFF">
            <w:pPr>
              <w:spacing w:after="0"/>
              <w:jc w:val="center"/>
              <w:rPr>
                <w:bCs/>
                <w:szCs w:val="28"/>
                <w:lang w:val="vi-VN"/>
              </w:rPr>
            </w:pPr>
            <w:r w:rsidRPr="005A0CC3">
              <w:rPr>
                <w:bCs/>
                <w:szCs w:val="28"/>
                <w:lang w:val="vi-VN"/>
              </w:rPr>
              <w:t>Số:</w:t>
            </w:r>
            <w:r w:rsidR="00240975">
              <w:rPr>
                <w:bCs/>
                <w:szCs w:val="28"/>
              </w:rPr>
              <w:t xml:space="preserve">5 </w:t>
            </w:r>
            <w:r w:rsidRPr="005A0CC3">
              <w:rPr>
                <w:bCs/>
                <w:szCs w:val="28"/>
                <w:lang w:val="vi-VN"/>
              </w:rPr>
              <w:t>/</w:t>
            </w:r>
            <w:r>
              <w:rPr>
                <w:bCs/>
                <w:szCs w:val="28"/>
              </w:rPr>
              <w:t>KH-</w:t>
            </w:r>
            <w:r>
              <w:rPr>
                <w:bCs/>
                <w:szCs w:val="28"/>
                <w:lang w:val="vi-VN"/>
              </w:rPr>
              <w:t>HHT</w:t>
            </w:r>
          </w:p>
        </w:tc>
        <w:tc>
          <w:tcPr>
            <w:tcW w:w="6413" w:type="dxa"/>
          </w:tcPr>
          <w:p w:rsidR="00D91DF5" w:rsidRPr="005A0CC3" w:rsidRDefault="00D91DF5" w:rsidP="00D90CFF">
            <w:pPr>
              <w:spacing w:after="0"/>
              <w:jc w:val="center"/>
              <w:rPr>
                <w:bCs/>
                <w:i/>
                <w:iCs/>
                <w:szCs w:val="28"/>
                <w:lang w:val="vi-VN"/>
              </w:rPr>
            </w:pPr>
            <w:r w:rsidRPr="00550ACD">
              <w:rPr>
                <w:bCs/>
                <w:i/>
                <w:szCs w:val="26"/>
                <w:lang w:val="vi-VN"/>
              </w:rPr>
              <w:t xml:space="preserve">       </w:t>
            </w:r>
            <w:r>
              <w:rPr>
                <w:bCs/>
                <w:i/>
                <w:szCs w:val="28"/>
                <w:lang w:val="vi-VN"/>
              </w:rPr>
              <w:t>Bình Thuận</w:t>
            </w:r>
            <w:r w:rsidRPr="005A0CC3">
              <w:rPr>
                <w:bCs/>
                <w:i/>
                <w:iCs/>
                <w:szCs w:val="28"/>
                <w:lang w:val="vi-VN"/>
              </w:rPr>
              <w:t xml:space="preserve">, ngày </w:t>
            </w:r>
            <w:r>
              <w:rPr>
                <w:bCs/>
                <w:i/>
                <w:iCs/>
                <w:szCs w:val="28"/>
                <w:lang w:val="vi-VN"/>
              </w:rPr>
              <w:t>5</w:t>
            </w:r>
            <w:r w:rsidRPr="00550ACD">
              <w:rPr>
                <w:bCs/>
                <w:i/>
                <w:iCs/>
                <w:szCs w:val="28"/>
                <w:lang w:val="vi-VN"/>
              </w:rPr>
              <w:t xml:space="preserve"> </w:t>
            </w:r>
            <w:r w:rsidRPr="005A0CC3">
              <w:rPr>
                <w:bCs/>
                <w:i/>
                <w:iCs/>
                <w:szCs w:val="28"/>
                <w:lang w:val="vi-VN"/>
              </w:rPr>
              <w:t>tháng 02 năm 2020</w:t>
            </w:r>
          </w:p>
        </w:tc>
      </w:tr>
    </w:tbl>
    <w:p w:rsidR="00D91DF5" w:rsidRDefault="00D91DF5" w:rsidP="00D91DF5">
      <w:pPr>
        <w:spacing w:after="0" w:line="240" w:lineRule="auto"/>
        <w:jc w:val="center"/>
        <w:rPr>
          <w:b/>
          <w:szCs w:val="28"/>
          <w:lang w:val="vi-VN"/>
        </w:rPr>
      </w:pPr>
    </w:p>
    <w:p w:rsidR="00D91DF5" w:rsidRPr="00550ACD" w:rsidRDefault="00D91DF5" w:rsidP="00D91DF5">
      <w:pPr>
        <w:spacing w:after="0"/>
        <w:jc w:val="center"/>
        <w:rPr>
          <w:b/>
          <w:szCs w:val="28"/>
          <w:lang w:val="vi-VN"/>
        </w:rPr>
      </w:pPr>
      <w:r w:rsidRPr="00550ACD">
        <w:rPr>
          <w:b/>
          <w:szCs w:val="28"/>
          <w:lang w:val="vi-VN"/>
        </w:rPr>
        <w:t xml:space="preserve">KẾ HOẠCH </w:t>
      </w:r>
    </w:p>
    <w:p w:rsidR="00D91DF5" w:rsidRPr="00550ACD" w:rsidRDefault="00D91DF5" w:rsidP="00D91DF5">
      <w:pPr>
        <w:spacing w:after="0"/>
        <w:jc w:val="center"/>
        <w:rPr>
          <w:b/>
          <w:bCs/>
          <w:color w:val="000000"/>
          <w:spacing w:val="4"/>
          <w:szCs w:val="28"/>
          <w:lang w:val="vi-VN"/>
        </w:rPr>
      </w:pPr>
      <w:r w:rsidRPr="00550ACD">
        <w:rPr>
          <w:b/>
          <w:szCs w:val="28"/>
          <w:lang w:val="vi-VN"/>
        </w:rPr>
        <w:t xml:space="preserve">Phòng, chống </w:t>
      </w:r>
      <w:r w:rsidRPr="005A0CC3">
        <w:rPr>
          <w:b/>
          <w:bCs/>
          <w:color w:val="000000"/>
          <w:spacing w:val="4"/>
          <w:szCs w:val="28"/>
          <w:lang w:val="vi-VN"/>
        </w:rPr>
        <w:t xml:space="preserve">dịch bệnh viêm đường hô hấp cấp do chủng mới </w:t>
      </w:r>
    </w:p>
    <w:p w:rsidR="00D91DF5" w:rsidRPr="00550ACD" w:rsidRDefault="00D91DF5" w:rsidP="00D91DF5">
      <w:pPr>
        <w:spacing w:after="0"/>
        <w:jc w:val="center"/>
        <w:rPr>
          <w:b/>
          <w:szCs w:val="28"/>
          <w:lang w:val="vi-VN"/>
        </w:rPr>
      </w:pPr>
      <w:r w:rsidRPr="005A0CC3">
        <w:rPr>
          <w:b/>
          <w:bCs/>
          <w:color w:val="000000"/>
          <w:spacing w:val="4"/>
          <w:szCs w:val="28"/>
          <w:lang w:val="vi-VN"/>
        </w:rPr>
        <w:t xml:space="preserve">của vi rút Corona </w:t>
      </w:r>
      <w:r>
        <w:rPr>
          <w:b/>
          <w:bCs/>
          <w:color w:val="000000"/>
          <w:spacing w:val="4"/>
          <w:szCs w:val="28"/>
          <w:lang w:val="vi-VN"/>
        </w:rPr>
        <w:t>(nCo</w:t>
      </w:r>
      <w:r w:rsidRPr="00550ACD">
        <w:rPr>
          <w:b/>
          <w:bCs/>
          <w:color w:val="000000"/>
          <w:spacing w:val="4"/>
          <w:szCs w:val="28"/>
          <w:lang w:val="vi-VN"/>
        </w:rPr>
        <w:t>V</w:t>
      </w:r>
      <w:r w:rsidRPr="005A0CC3">
        <w:rPr>
          <w:b/>
          <w:bCs/>
          <w:color w:val="000000"/>
          <w:spacing w:val="4"/>
          <w:szCs w:val="28"/>
          <w:lang w:val="vi-VN"/>
        </w:rPr>
        <w:t xml:space="preserve">) </w:t>
      </w:r>
      <w:r w:rsidRPr="00550ACD">
        <w:rPr>
          <w:b/>
          <w:bCs/>
          <w:color w:val="000000"/>
          <w:spacing w:val="4"/>
          <w:szCs w:val="28"/>
          <w:lang w:val="vi-VN"/>
        </w:rPr>
        <w:t>và dịch bệnh mùa đông xuân năm 2020</w:t>
      </w:r>
      <w:r w:rsidRPr="005A0CC3">
        <w:rPr>
          <w:b/>
          <w:bCs/>
          <w:color w:val="000000"/>
          <w:spacing w:val="4"/>
          <w:szCs w:val="28"/>
          <w:lang w:val="vi-VN"/>
        </w:rPr>
        <w:t xml:space="preserve"> </w:t>
      </w:r>
    </w:p>
    <w:p w:rsidR="00D91DF5" w:rsidRPr="00550ACD" w:rsidRDefault="00D91DF5" w:rsidP="00D91DF5">
      <w:pPr>
        <w:spacing w:before="60" w:after="60"/>
        <w:ind w:firstLine="720"/>
        <w:jc w:val="both"/>
        <w:rPr>
          <w:szCs w:val="28"/>
          <w:lang w:val="vi-VN" w:eastAsia="vi-VN" w:bidi="vi-VN"/>
        </w:rPr>
      </w:pPr>
      <w:r w:rsidRPr="00550ACD">
        <w:rPr>
          <w:szCs w:val="28"/>
          <w:lang w:val="vi-VN" w:eastAsia="vi-VN" w:bidi="vi-VN"/>
        </w:rPr>
        <w:t>Căn cứ</w:t>
      </w:r>
      <w:r w:rsidRPr="00E2582F">
        <w:rPr>
          <w:szCs w:val="28"/>
          <w:lang w:val="vi-VN" w:eastAsia="vi-VN" w:bidi="vi-VN"/>
        </w:rPr>
        <w:t xml:space="preserve"> Chỉ thị </w:t>
      </w:r>
      <w:r w:rsidRPr="00550ACD">
        <w:rPr>
          <w:szCs w:val="28"/>
          <w:lang w:val="vi-VN" w:eastAsia="vi-VN" w:bidi="vi-VN"/>
        </w:rPr>
        <w:t>44</w:t>
      </w:r>
      <w:r w:rsidRPr="00E2582F">
        <w:rPr>
          <w:szCs w:val="28"/>
          <w:lang w:val="vi-VN" w:eastAsia="vi-VN" w:bidi="vi-VN"/>
        </w:rPr>
        <w:t>/CT-</w:t>
      </w:r>
      <w:r w:rsidRPr="00550ACD">
        <w:rPr>
          <w:szCs w:val="28"/>
          <w:lang w:val="vi-VN" w:eastAsia="vi-VN" w:bidi="vi-VN"/>
        </w:rPr>
        <w:t>TU</w:t>
      </w:r>
      <w:r w:rsidRPr="00E2582F">
        <w:rPr>
          <w:szCs w:val="28"/>
          <w:lang w:val="vi-VN" w:eastAsia="vi-VN" w:bidi="vi-VN"/>
        </w:rPr>
        <w:t xml:space="preserve"> ngày 31/01/2020 của </w:t>
      </w:r>
      <w:r w:rsidRPr="00550ACD">
        <w:rPr>
          <w:szCs w:val="28"/>
          <w:lang w:val="vi-VN" w:eastAsia="vi-VN" w:bidi="vi-VN"/>
        </w:rPr>
        <w:t>Tỉnh uỷ Đắk Lắk</w:t>
      </w:r>
      <w:r w:rsidRPr="00E2582F">
        <w:rPr>
          <w:szCs w:val="28"/>
          <w:lang w:val="vi-VN" w:eastAsia="vi-VN" w:bidi="vi-VN"/>
        </w:rPr>
        <w:t xml:space="preserve"> về việc </w:t>
      </w:r>
      <w:r w:rsidRPr="00550ACD">
        <w:rPr>
          <w:szCs w:val="28"/>
          <w:lang w:val="vi-VN" w:eastAsia="vi-VN" w:bidi="vi-VN"/>
        </w:rPr>
        <w:t xml:space="preserve">tập trung lãnh đạo, chỉ đạo thực hiện công tác </w:t>
      </w:r>
      <w:r w:rsidRPr="00E2582F">
        <w:rPr>
          <w:szCs w:val="28"/>
          <w:lang w:val="vi-VN" w:eastAsia="vi-VN" w:bidi="vi-VN"/>
        </w:rPr>
        <w:t xml:space="preserve">phòng, chống dịch bệnh viêm đường hô hấp cấp do </w:t>
      </w:r>
      <w:r w:rsidRPr="00550ACD">
        <w:rPr>
          <w:szCs w:val="28"/>
          <w:lang w:val="vi-VN" w:eastAsia="vi-VN" w:bidi="vi-VN"/>
        </w:rPr>
        <w:t>v</w:t>
      </w:r>
      <w:r w:rsidRPr="00E2582F">
        <w:rPr>
          <w:szCs w:val="28"/>
          <w:lang w:val="vi-VN" w:eastAsia="vi-VN" w:bidi="vi-VN"/>
        </w:rPr>
        <w:t xml:space="preserve">i rút </w:t>
      </w:r>
      <w:r w:rsidRPr="00550ACD">
        <w:rPr>
          <w:szCs w:val="28"/>
          <w:lang w:val="vi-VN" w:bidi="en-US"/>
        </w:rPr>
        <w:t xml:space="preserve">Corona </w:t>
      </w:r>
      <w:r w:rsidRPr="00E2582F">
        <w:rPr>
          <w:szCs w:val="28"/>
          <w:lang w:val="vi-VN" w:eastAsia="vi-VN" w:bidi="vi-VN"/>
        </w:rPr>
        <w:t>gây ra</w:t>
      </w:r>
      <w:r w:rsidRPr="00550ACD">
        <w:rPr>
          <w:szCs w:val="28"/>
          <w:lang w:val="vi-VN" w:eastAsia="vi-VN" w:bidi="vi-VN"/>
        </w:rPr>
        <w:t xml:space="preserve">; </w:t>
      </w:r>
    </w:p>
    <w:p w:rsidR="00D91DF5" w:rsidRPr="00E2582F" w:rsidRDefault="00D91DF5" w:rsidP="00D91DF5">
      <w:pPr>
        <w:spacing w:before="60" w:after="60"/>
        <w:ind w:firstLine="720"/>
        <w:jc w:val="both"/>
        <w:rPr>
          <w:szCs w:val="28"/>
          <w:lang w:eastAsia="vi-VN" w:bidi="vi-VN"/>
        </w:rPr>
      </w:pPr>
      <w:r w:rsidRPr="00E2582F">
        <w:rPr>
          <w:szCs w:val="28"/>
          <w:lang w:eastAsia="vi-VN" w:bidi="vi-VN"/>
        </w:rPr>
        <w:t>Căn cứ</w:t>
      </w:r>
      <w:r w:rsidRPr="00E2582F">
        <w:rPr>
          <w:szCs w:val="28"/>
          <w:lang w:val="vi-VN" w:eastAsia="vi-VN" w:bidi="vi-VN"/>
        </w:rPr>
        <w:t xml:space="preserve"> Công văn số </w:t>
      </w:r>
      <w:r w:rsidRPr="00E2582F">
        <w:rPr>
          <w:szCs w:val="28"/>
          <w:lang w:eastAsia="vi-VN" w:bidi="vi-VN"/>
        </w:rPr>
        <w:t>789</w:t>
      </w:r>
      <w:r w:rsidRPr="00E2582F">
        <w:rPr>
          <w:szCs w:val="28"/>
          <w:lang w:val="vi-VN" w:eastAsia="vi-VN" w:bidi="vi-VN"/>
        </w:rPr>
        <w:t>/</w:t>
      </w:r>
      <w:r w:rsidRPr="00E2582F">
        <w:rPr>
          <w:bCs/>
          <w:szCs w:val="28"/>
        </w:rPr>
        <w:t xml:space="preserve">UBND-KGVX ngày 03/02/2020 của Ủy ban nhân dân tỉnh Đắk Lắk về việc </w:t>
      </w:r>
      <w:r w:rsidRPr="00E2582F">
        <w:rPr>
          <w:szCs w:val="28"/>
        </w:rPr>
        <w:t xml:space="preserve">phòng, chống </w:t>
      </w:r>
      <w:r w:rsidRPr="00E2582F">
        <w:rPr>
          <w:bCs/>
          <w:spacing w:val="4"/>
          <w:szCs w:val="28"/>
          <w:lang w:val="vi-VN"/>
        </w:rPr>
        <w:t xml:space="preserve">dịch bệnh viêm đường hô hấp cấp do chủng mới của vi rút Corona </w:t>
      </w:r>
      <w:r w:rsidRPr="00E2582F">
        <w:rPr>
          <w:bCs/>
          <w:spacing w:val="4"/>
          <w:szCs w:val="28"/>
        </w:rPr>
        <w:t>và dịch bệnh mùa đông xuân năm 2020;</w:t>
      </w:r>
    </w:p>
    <w:p w:rsidR="00D91DF5" w:rsidRPr="00550ACD" w:rsidRDefault="00D91DF5" w:rsidP="00D91DF5">
      <w:pPr>
        <w:pStyle w:val="Vnbnnidung0"/>
        <w:shd w:val="clear" w:color="auto" w:fill="auto"/>
        <w:spacing w:before="60" w:after="60" w:line="276" w:lineRule="auto"/>
        <w:ind w:firstLine="709"/>
        <w:jc w:val="both"/>
        <w:rPr>
          <w:sz w:val="28"/>
          <w:szCs w:val="28"/>
          <w:lang w:eastAsia="vi-VN" w:bidi="vi-VN"/>
        </w:rPr>
      </w:pPr>
      <w:r>
        <w:rPr>
          <w:sz w:val="28"/>
          <w:szCs w:val="28"/>
          <w:lang w:eastAsia="vi-VN" w:bidi="vi-VN"/>
        </w:rPr>
        <w:t>Căn cứ Kế hoạch số 04/KH-SGDĐT, ngày 04/02/2020 của Sở Giáo dục và Đào tạo Đăk Lăk về việc ban hành kế hoạch phòng chống dịch bệnh viêm đường hô hấp cấp do chủng mới của virút Corona (nCoV) và dịch bệnh mùa đông xuân năm 2020;</w:t>
      </w:r>
    </w:p>
    <w:p w:rsidR="00D91DF5" w:rsidRPr="00550ACD" w:rsidRDefault="00D91DF5" w:rsidP="00D91DF5">
      <w:pPr>
        <w:spacing w:before="60" w:after="60"/>
        <w:ind w:firstLine="720"/>
        <w:jc w:val="both"/>
        <w:rPr>
          <w:bCs/>
          <w:spacing w:val="4"/>
          <w:szCs w:val="28"/>
          <w:lang w:val="vi-VN"/>
        </w:rPr>
      </w:pPr>
      <w:r>
        <w:rPr>
          <w:szCs w:val="28"/>
          <w:lang w:val="vi-VN" w:eastAsia="vi-VN" w:bidi="vi-VN"/>
        </w:rPr>
        <w:t xml:space="preserve">Căn cứ kế hoạch </w:t>
      </w:r>
      <w:r>
        <w:rPr>
          <w:szCs w:val="28"/>
          <w:lang w:eastAsia="vi-VN" w:bidi="vi-VN"/>
        </w:rPr>
        <w:t>Phòng</w:t>
      </w:r>
      <w:r w:rsidRPr="00E2582F">
        <w:rPr>
          <w:szCs w:val="28"/>
          <w:lang w:val="vi-VN" w:eastAsia="vi-VN" w:bidi="vi-VN"/>
        </w:rPr>
        <w:t xml:space="preserve"> Giáo dục và Đào tạo</w:t>
      </w:r>
      <w:r w:rsidRPr="00550ACD">
        <w:rPr>
          <w:szCs w:val="28"/>
          <w:lang w:val="vi-VN" w:eastAsia="vi-VN" w:bidi="vi-VN"/>
        </w:rPr>
        <w:t xml:space="preserve"> </w:t>
      </w:r>
      <w:r>
        <w:rPr>
          <w:szCs w:val="28"/>
          <w:lang w:eastAsia="vi-VN" w:bidi="vi-VN"/>
        </w:rPr>
        <w:t>thị xã</w:t>
      </w:r>
      <w:r w:rsidRPr="00E2582F">
        <w:rPr>
          <w:szCs w:val="28"/>
          <w:lang w:val="vi-VN" w:eastAsia="vi-VN" w:bidi="vi-VN"/>
        </w:rPr>
        <w:t xml:space="preserve"> xây dựng Kế hoạch phòng, chống dịch bệnh viêm đường hô hấp cấp do chủng mới của vi rút Corona</w:t>
      </w:r>
      <w:r w:rsidRPr="00E2582F">
        <w:rPr>
          <w:bCs/>
          <w:spacing w:val="4"/>
          <w:szCs w:val="28"/>
          <w:lang w:val="vi-VN"/>
        </w:rPr>
        <w:t xml:space="preserve"> </w:t>
      </w:r>
      <w:r w:rsidRPr="00550ACD">
        <w:rPr>
          <w:bCs/>
          <w:spacing w:val="4"/>
          <w:szCs w:val="28"/>
          <w:lang w:val="vi-VN"/>
        </w:rPr>
        <w:t xml:space="preserve">và dịch bệnh mùa đông xuân năm 2020 </w:t>
      </w:r>
      <w:r>
        <w:rPr>
          <w:bCs/>
          <w:spacing w:val="4"/>
          <w:szCs w:val="28"/>
          <w:lang w:val="vi-VN"/>
        </w:rPr>
        <w:t>ngày 5/2/2020. Trên cơ sở theo dõi tình hình thực tế và kế hoạch học tập năm học 2019-2020, Trườ</w:t>
      </w:r>
      <w:r w:rsidR="00EB4369">
        <w:rPr>
          <w:bCs/>
          <w:spacing w:val="4"/>
          <w:szCs w:val="28"/>
          <w:lang w:val="vi-VN"/>
        </w:rPr>
        <w:t>ng TH</w:t>
      </w:r>
      <w:bookmarkStart w:id="0" w:name="_GoBack"/>
      <w:bookmarkEnd w:id="0"/>
      <w:r w:rsidR="00EB4369">
        <w:rPr>
          <w:bCs/>
          <w:spacing w:val="4"/>
          <w:szCs w:val="28"/>
          <w:lang w:val="vi-VN"/>
        </w:rPr>
        <w:t xml:space="preserve"> Hà Huy T</w:t>
      </w:r>
      <w:r>
        <w:rPr>
          <w:bCs/>
          <w:spacing w:val="4"/>
          <w:szCs w:val="28"/>
          <w:lang w:val="vi-VN"/>
        </w:rPr>
        <w:t>ập xây dựng Kế hoạch phòng, chống bệnh viêm phổi cấp do chủng mới của vi rút Corona(2019-nCoV) để tổ chức thực hiện như sau:</w:t>
      </w:r>
    </w:p>
    <w:p w:rsidR="00D91DF5" w:rsidRPr="00D91DF5" w:rsidRDefault="00D91DF5" w:rsidP="00D91DF5">
      <w:pPr>
        <w:shd w:val="clear" w:color="auto" w:fill="FFFFFF"/>
        <w:spacing w:after="0" w:line="150" w:lineRule="atLeast"/>
        <w:rPr>
          <w:rFonts w:ascii="Arial" w:eastAsia="Times New Roman" w:hAnsi="Arial" w:cs="Arial"/>
          <w:color w:val="333333"/>
          <w:sz w:val="18"/>
          <w:szCs w:val="18"/>
        </w:rPr>
      </w:pPr>
      <w:r w:rsidRPr="00D91DF5">
        <w:rPr>
          <w:rFonts w:ascii="Arial" w:eastAsia="Times New Roman" w:hAnsi="Arial" w:cs="Arial"/>
          <w:color w:val="333333"/>
          <w:sz w:val="18"/>
          <w:szCs w:val="18"/>
        </w:rPr>
        <w:t> </w:t>
      </w:r>
      <w:r>
        <w:rPr>
          <w:rFonts w:ascii="Arial" w:eastAsia="Times New Roman" w:hAnsi="Arial" w:cs="Arial"/>
          <w:color w:val="333333"/>
          <w:sz w:val="18"/>
          <w:szCs w:val="18"/>
          <w:lang w:val="vi-VN"/>
        </w:rPr>
        <w:t xml:space="preserve"> </w:t>
      </w:r>
      <w:r w:rsidRPr="00D91DF5">
        <w:rPr>
          <w:rFonts w:eastAsia="Times New Roman" w:cs="Times New Roman"/>
          <w:b/>
          <w:bCs/>
          <w:color w:val="333333"/>
          <w:sz w:val="26"/>
          <w:szCs w:val="26"/>
          <w:lang w:val="vi-VN"/>
        </w:rPr>
        <w:t>I. MỤC TIÊU, YÊU CẦU</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color w:val="333333"/>
          <w:szCs w:val="28"/>
          <w:lang w:val="vi-VN"/>
        </w:rPr>
        <w:t>1. Mục tiêu chung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Xác định công tác phòng chống dịch viêm đường hô hấp cấp do 2019-nCoV là nhiệm vụ chính trị quan trọng, cấp bách đối với </w:t>
      </w:r>
      <w:r w:rsidRPr="00D91DF5">
        <w:rPr>
          <w:rFonts w:eastAsia="Times New Roman" w:cs="Times New Roman"/>
          <w:color w:val="333333"/>
          <w:szCs w:val="28"/>
        </w:rPr>
        <w:t>các tổ chức trong nhà trường. Quản lý, giám sát được các đối tượng có nguy cơ lây nhiễm cao; phát hiện sớm trường hợp viêm phổi cấp do 2019-nCoV, xử lý kịp thời không để dịch lây lan, hạn chế đến mức thấp nhất tỷ lệ mắc và tỷ lệ tử vong.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color w:val="333333"/>
          <w:szCs w:val="28"/>
          <w:lang w:val="vi-VN"/>
        </w:rPr>
        <w:t>2. Mục tiêu cụ thể</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i/>
          <w:iCs/>
          <w:color w:val="333333"/>
          <w:szCs w:val="28"/>
          <w:lang w:val="vi-VN"/>
        </w:rPr>
        <w:t>Tình huống 1: Chưa ghi nhận trường hợp mắc bệnh tại </w:t>
      </w:r>
      <w:r w:rsidRPr="00D91DF5">
        <w:rPr>
          <w:rFonts w:eastAsia="Times New Roman" w:cs="Times New Roman"/>
          <w:b/>
          <w:bCs/>
          <w:i/>
          <w:iCs/>
          <w:color w:val="333333"/>
          <w:szCs w:val="28"/>
        </w:rPr>
        <w:t>nhà trường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Phát hiện sớm trường hợp viêm phổi cấp do 2019-nCoV đối với cán bộ, giáo viên, nhân viên, học sinh </w:t>
      </w:r>
      <w:r w:rsidRPr="00D91DF5">
        <w:rPr>
          <w:rFonts w:eastAsia="Times New Roman" w:cs="Times New Roman"/>
          <w:color w:val="333333"/>
          <w:szCs w:val="28"/>
        </w:rPr>
        <w:t>nhà trường để có biện pháp xử lý kịp thời</w:t>
      </w:r>
      <w:r w:rsidRPr="00D91DF5">
        <w:rPr>
          <w:rFonts w:eastAsia="Times New Roman" w:cs="Times New Roman"/>
          <w:color w:val="333333"/>
          <w:szCs w:val="28"/>
          <w:lang w:val="vi-VN"/>
        </w:rPr>
        <w:t>.</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i/>
          <w:iCs/>
          <w:color w:val="333333"/>
          <w:spacing w:val="-2"/>
          <w:szCs w:val="28"/>
          <w:lang w:val="vi-VN"/>
        </w:rPr>
        <w:lastRenderedPageBreak/>
        <w:t>Tình huống 2: Xuất hiện các trường hợp bệnh xâm nhập vào </w:t>
      </w:r>
      <w:r w:rsidRPr="00D91DF5">
        <w:rPr>
          <w:rFonts w:eastAsia="Times New Roman" w:cs="Times New Roman"/>
          <w:b/>
          <w:bCs/>
          <w:i/>
          <w:iCs/>
          <w:color w:val="333333"/>
          <w:szCs w:val="28"/>
        </w:rPr>
        <w:t>nhà trường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Khoanh vùng</w:t>
      </w:r>
      <w:r w:rsidRPr="00D91DF5">
        <w:rPr>
          <w:rFonts w:eastAsia="Times New Roman" w:cs="Times New Roman"/>
          <w:color w:val="333333"/>
          <w:szCs w:val="28"/>
        </w:rPr>
        <w:t> dịch và các đối tượng nghi ngờ bị nhiễm bệnh</w:t>
      </w:r>
      <w:r w:rsidRPr="00D91DF5">
        <w:rPr>
          <w:rFonts w:eastAsia="Times New Roman" w:cs="Times New Roman"/>
          <w:color w:val="333333"/>
          <w:szCs w:val="28"/>
          <w:lang w:val="vi-VN"/>
        </w:rPr>
        <w:t>, phối hợp với cơ sở y tế xử lý kịp thời triệt ổ dịch nhằm hạn chế thấp nhất việc lây lan ra cộng đồng và </w:t>
      </w:r>
      <w:r w:rsidRPr="00D91DF5">
        <w:rPr>
          <w:rFonts w:eastAsia="Times New Roman" w:cs="Times New Roman"/>
          <w:color w:val="333333"/>
          <w:szCs w:val="28"/>
        </w:rPr>
        <w:t>các trường</w:t>
      </w:r>
      <w:r w:rsidRPr="00D91DF5">
        <w:rPr>
          <w:rFonts w:eastAsia="Times New Roman" w:cs="Times New Roman"/>
          <w:color w:val="333333"/>
          <w:szCs w:val="28"/>
          <w:lang w:val="vi-VN"/>
        </w:rPr>
        <w:t> trên địa bàn </w:t>
      </w:r>
      <w:r w:rsidRPr="00D91DF5">
        <w:rPr>
          <w:rFonts w:eastAsia="Times New Roman" w:cs="Times New Roman"/>
          <w:color w:val="333333"/>
          <w:szCs w:val="28"/>
        </w:rPr>
        <w:t>xã</w:t>
      </w:r>
      <w:r w:rsidRPr="00D91DF5">
        <w:rPr>
          <w:rFonts w:eastAsia="Times New Roman" w:cs="Times New Roman"/>
          <w:color w:val="333333"/>
          <w:szCs w:val="28"/>
          <w:lang w:val="vi-VN"/>
        </w:rPr>
        <w:t>.</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i/>
          <w:iCs/>
          <w:color w:val="333333"/>
          <w:szCs w:val="28"/>
          <w:lang w:val="vi-VN"/>
        </w:rPr>
        <w:t>Tình huống 3: Dịch bệnh lây lan trong cộng đồng</w:t>
      </w:r>
      <w:r w:rsidRPr="00D91DF5">
        <w:rPr>
          <w:rFonts w:eastAsia="Times New Roman" w:cs="Times New Roman"/>
          <w:b/>
          <w:bCs/>
          <w:i/>
          <w:iCs/>
          <w:color w:val="333333"/>
          <w:szCs w:val="28"/>
        </w:rPr>
        <w:t>,</w:t>
      </w:r>
      <w:r w:rsidRPr="00D91DF5">
        <w:rPr>
          <w:rFonts w:eastAsia="Times New Roman" w:cs="Times New Roman"/>
          <w:b/>
          <w:bCs/>
          <w:i/>
          <w:iCs/>
          <w:color w:val="333333"/>
          <w:sz w:val="18"/>
          <w:szCs w:val="18"/>
        </w:rPr>
        <w:t> </w:t>
      </w:r>
      <w:r w:rsidRPr="00D91DF5">
        <w:rPr>
          <w:rFonts w:eastAsia="Times New Roman" w:cs="Times New Roman"/>
          <w:b/>
          <w:bCs/>
          <w:i/>
          <w:iCs/>
          <w:color w:val="333333"/>
          <w:szCs w:val="28"/>
        </w:rPr>
        <w:t>trong nhà trường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Phối hợp với cơ sở y tế đáp ứng nhanh, khoanh vùng, xử lý kịp thời, triệt để các ổ dịch nhằm hạn chế thấp nhất việc lan rộng ra cộng đồng và </w:t>
      </w:r>
      <w:r w:rsidRPr="00D91DF5">
        <w:rPr>
          <w:rFonts w:eastAsia="Times New Roman" w:cs="Times New Roman"/>
          <w:color w:val="333333"/>
          <w:szCs w:val="28"/>
        </w:rPr>
        <w:t>các trường</w:t>
      </w:r>
      <w:r w:rsidRPr="00D91DF5">
        <w:rPr>
          <w:rFonts w:eastAsia="Times New Roman" w:cs="Times New Roman"/>
          <w:color w:val="333333"/>
          <w:szCs w:val="28"/>
          <w:lang w:val="vi-VN"/>
        </w:rPr>
        <w:t> khác.</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bookmarkStart w:id="1" w:name="muc_2_1"/>
      <w:r w:rsidRPr="00D91DF5">
        <w:rPr>
          <w:rFonts w:eastAsia="Times New Roman" w:cs="Times New Roman"/>
          <w:b/>
          <w:bCs/>
          <w:color w:val="333333"/>
          <w:sz w:val="26"/>
          <w:szCs w:val="26"/>
          <w:lang w:val="vi-VN"/>
        </w:rPr>
        <w:t>II. CÁC HOẠT ĐỘNG CHÍNH</w:t>
      </w:r>
      <w:bookmarkEnd w:id="1"/>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color w:val="333333"/>
          <w:szCs w:val="28"/>
          <w:lang w:val="vi-VN"/>
        </w:rPr>
        <w:t>1. Tình huống 1: Chưa ghi nhận trường hợp mắc bệnh tại </w:t>
      </w:r>
      <w:r w:rsidRPr="00D91DF5">
        <w:rPr>
          <w:rFonts w:eastAsia="Times New Roman" w:cs="Times New Roman"/>
          <w:b/>
          <w:bCs/>
          <w:color w:val="333333"/>
          <w:szCs w:val="28"/>
        </w:rPr>
        <w:t>nhà trường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i/>
          <w:iCs/>
          <w:color w:val="333333"/>
          <w:szCs w:val="28"/>
          <w:lang w:val="vi-VN"/>
        </w:rPr>
        <w:t>1.1. Công tác chỉ đạo, kiểm tra</w:t>
      </w:r>
      <w:r w:rsidRPr="00D91DF5">
        <w:rPr>
          <w:rFonts w:eastAsia="Times New Roman" w:cs="Times New Roman"/>
          <w:b/>
          <w:bCs/>
          <w:i/>
          <w:iCs/>
          <w:color w:val="333333"/>
          <w:szCs w:val="28"/>
        </w:rPr>
        <w:t>, thực hiện</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lang w:val="vi-VN"/>
        </w:rPr>
        <w:t>- Chỉ đạo triển khai các hoạt động tăng cường truyền thông phòng</w:t>
      </w:r>
      <w:r w:rsidRPr="00D91DF5">
        <w:rPr>
          <w:rFonts w:eastAsia="Times New Roman" w:cs="Times New Roman"/>
          <w:color w:val="333333"/>
          <w:szCs w:val="28"/>
        </w:rPr>
        <w:t>,</w:t>
      </w:r>
      <w:r w:rsidRPr="00D91DF5">
        <w:rPr>
          <w:rFonts w:eastAsia="Times New Roman" w:cs="Times New Roman"/>
          <w:color w:val="333333"/>
          <w:szCs w:val="28"/>
          <w:lang w:val="vi-VN"/>
        </w:rPr>
        <w:t> chống dịch bệnh, giám sát, phát hiện, xử lý ổ dịch tại </w:t>
      </w:r>
      <w:r w:rsidRPr="00D91DF5">
        <w:rPr>
          <w:rFonts w:eastAsia="Times New Roman" w:cs="Times New Roman"/>
          <w:color w:val="333333"/>
          <w:szCs w:val="28"/>
        </w:rPr>
        <w:t>nhà trường</w:t>
      </w:r>
      <w:r w:rsidRPr="00D91DF5">
        <w:rPr>
          <w:rFonts w:eastAsia="Times New Roman" w:cs="Times New Roman"/>
          <w:color w:val="333333"/>
          <w:szCs w:val="28"/>
          <w:lang w:val="vi-VN"/>
        </w:rPr>
        <w:t>.</w:t>
      </w:r>
      <w:r w:rsidRPr="00D91DF5">
        <w:rPr>
          <w:rFonts w:eastAsia="Times New Roman" w:cs="Times New Roman"/>
          <w:color w:val="333333"/>
          <w:sz w:val="18"/>
          <w:szCs w:val="18"/>
        </w:rPr>
        <w:t> </w:t>
      </w:r>
      <w:r w:rsidRPr="00D91DF5">
        <w:rPr>
          <w:rFonts w:eastAsia="Times New Roman" w:cs="Times New Roman"/>
          <w:color w:val="333333"/>
          <w:szCs w:val="28"/>
        </w:rPr>
        <w:t>Tổ chức</w:t>
      </w:r>
      <w:r w:rsidRPr="00D91DF5">
        <w:rPr>
          <w:rFonts w:eastAsia="Times New Roman" w:cs="Times New Roman"/>
          <w:color w:val="333333"/>
          <w:szCs w:val="28"/>
          <w:lang w:val="vi-VN"/>
        </w:rPr>
        <w:t> kiểm tra đánh giá việc triển khai công tác phòng chống dịch.</w:t>
      </w:r>
      <w:r w:rsidRPr="00D91DF5">
        <w:rPr>
          <w:rFonts w:eastAsia="Times New Roman" w:cs="Times New Roman"/>
          <w:color w:val="333333"/>
          <w:szCs w:val="28"/>
        </w:rPr>
        <w:t> B</w:t>
      </w:r>
      <w:r w:rsidRPr="00D91DF5">
        <w:rPr>
          <w:rFonts w:eastAsia="Times New Roman" w:cs="Times New Roman"/>
          <w:color w:val="333333"/>
          <w:szCs w:val="28"/>
          <w:lang w:val="pt-BR"/>
        </w:rPr>
        <w:t>áo cáo kịp thời về diễn biến tình hình dịch bệnh và tổ chức thực hiện chỉ đạo điều hành của Phòng Giáo dục và Đào tạo.</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Tổng hợp báo cáo về hình hình sức khỏe của </w:t>
      </w:r>
      <w:r w:rsidRPr="00D91DF5">
        <w:rPr>
          <w:rFonts w:eastAsia="Times New Roman" w:cs="Times New Roman"/>
          <w:color w:val="333333"/>
          <w:szCs w:val="28"/>
        </w:rPr>
        <w:t>cán bộ, giáo viên, nhân viên</w:t>
      </w:r>
      <w:r w:rsidRPr="00D91DF5">
        <w:rPr>
          <w:rFonts w:eastAsia="Times New Roman" w:cs="Times New Roman"/>
          <w:color w:val="333333"/>
          <w:szCs w:val="28"/>
          <w:lang w:val="vi-VN"/>
        </w:rPr>
        <w:t>.</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000000"/>
          <w:spacing w:val="4"/>
          <w:szCs w:val="28"/>
          <w:shd w:val="clear" w:color="auto" w:fill="FFFFFF"/>
          <w:lang w:val="vi-VN"/>
        </w:rPr>
        <w:t>- </w:t>
      </w:r>
      <w:r w:rsidRPr="00D91DF5">
        <w:rPr>
          <w:rFonts w:eastAsia="Times New Roman" w:cs="Times New Roman"/>
          <w:color w:val="000000"/>
          <w:spacing w:val="4"/>
          <w:szCs w:val="28"/>
          <w:shd w:val="clear" w:color="auto" w:fill="FFFFFF"/>
        </w:rPr>
        <w:t>Chỉ đạo d</w:t>
      </w:r>
      <w:r w:rsidRPr="00D91DF5">
        <w:rPr>
          <w:rFonts w:eastAsia="Times New Roman" w:cs="Times New Roman"/>
          <w:color w:val="000000"/>
          <w:szCs w:val="28"/>
          <w:shd w:val="clear" w:color="auto" w:fill="FFFFFF"/>
          <w:lang w:val="vi-VN"/>
        </w:rPr>
        <w:t>ừng tất cả các hoạt động tham quan, học tập kinh nghiệm, hoạt động trải nghiệm; hạn chế tối đa các hoạt động tập thể; hạn chế đến các khu chợ bán đồ tươi sống, những nơi tụ tập đông người; ăn chín, uống sôi; không nên tiếp xúc với động vật và chất thải của động vật; hạn chế tiếp xúc trực tiếp với người bị bệnh viêm đường hô hấp cấp tính; khi cần thiết phải tiếp xúc với người bệnh phải đeo khẩu trang y tế đúng cách và giữ khoảng cách khi tiếp xúc; giữ ấm cơ thể, vệ sinh cá nhân, rửa tay thường xuyên bằng xà phòng, súc họng bằng nước sát khuẩn miệng để phòng bệnh viêm phổi; cần che miệng và mũi khi ho hoặc hắt hơi, tốt nhất bằng khăn vải hoặc khăn tay để làm giảm phát tán các dịch tiết đường hô hấp.</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000000"/>
          <w:szCs w:val="28"/>
          <w:shd w:val="clear" w:color="auto" w:fill="FFFFFF"/>
        </w:rPr>
        <w:t>- Vận động</w:t>
      </w:r>
      <w:r w:rsidRPr="00D91DF5">
        <w:rPr>
          <w:rFonts w:eastAsia="Times New Roman" w:cs="Times New Roman"/>
          <w:color w:val="333333"/>
          <w:sz w:val="18"/>
          <w:szCs w:val="18"/>
          <w:shd w:val="clear" w:color="auto" w:fill="FFFFFF"/>
        </w:rPr>
        <w:t> </w:t>
      </w:r>
      <w:r w:rsidRPr="00D91DF5">
        <w:rPr>
          <w:rFonts w:eastAsia="Times New Roman" w:cs="Times New Roman"/>
          <w:color w:val="333333"/>
          <w:szCs w:val="28"/>
          <w:shd w:val="clear" w:color="auto" w:fill="FFFFFF"/>
        </w:rPr>
        <w:t>cán bộ, giáo viên, nhân viên, </w:t>
      </w:r>
      <w:r w:rsidRPr="00D91DF5">
        <w:rPr>
          <w:rFonts w:eastAsia="Times New Roman" w:cs="Times New Roman"/>
          <w:color w:val="000000"/>
          <w:szCs w:val="28"/>
          <w:shd w:val="clear" w:color="auto" w:fill="FFFFFF"/>
          <w:lang w:val="vi-VN"/>
        </w:rPr>
        <w:t>đeo khẩu trang </w:t>
      </w:r>
      <w:r w:rsidRPr="00D91DF5">
        <w:rPr>
          <w:rFonts w:eastAsia="Times New Roman" w:cs="Times New Roman"/>
          <w:color w:val="000000"/>
          <w:szCs w:val="28"/>
          <w:shd w:val="clear" w:color="auto" w:fill="FFFFFF"/>
        </w:rPr>
        <w:t>khi tiếp xúc với mọi người</w:t>
      </w:r>
      <w:r w:rsidRPr="00D91DF5">
        <w:rPr>
          <w:rFonts w:eastAsia="Times New Roman" w:cs="Times New Roman"/>
          <w:color w:val="000000"/>
          <w:szCs w:val="28"/>
          <w:shd w:val="clear" w:color="auto" w:fill="FFFFFF"/>
          <w:lang w:val="vi-VN"/>
        </w:rPr>
        <w:t>.</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000000"/>
          <w:szCs w:val="28"/>
          <w:shd w:val="clear" w:color="auto" w:fill="FFFFFF"/>
          <w:lang w:val="vi-VN"/>
        </w:rPr>
        <w:t>- Hàng ngày, thực hiện việc theo dõi diễn biến tình hình sức khỏe học sinh</w:t>
      </w:r>
      <w:r w:rsidRPr="00D91DF5">
        <w:rPr>
          <w:rFonts w:eastAsia="Times New Roman" w:cs="Times New Roman"/>
          <w:color w:val="000000"/>
          <w:szCs w:val="28"/>
          <w:shd w:val="clear" w:color="auto" w:fill="FFFFFF"/>
        </w:rPr>
        <w:t> qua phụ huynh</w:t>
      </w:r>
      <w:r w:rsidRPr="00D91DF5">
        <w:rPr>
          <w:rFonts w:eastAsia="Times New Roman" w:cs="Times New Roman"/>
          <w:color w:val="000000"/>
          <w:szCs w:val="28"/>
          <w:shd w:val="clear" w:color="auto" w:fill="FFFFFF"/>
          <w:lang w:val="vi-VN"/>
        </w:rPr>
        <w:t>, giáo viên tại trường học, phát hiện sớm trường hợp mắc bệnh, nghi ngờ mắc bệnh dịch, t</w:t>
      </w:r>
      <w:r w:rsidRPr="00D91DF5">
        <w:rPr>
          <w:rFonts w:eastAsia="Times New Roman" w:cs="Times New Roman"/>
          <w:color w:val="333333"/>
          <w:szCs w:val="28"/>
          <w:shd w:val="clear" w:color="auto" w:fill="FFFFFF"/>
          <w:lang w:val="vi-VN"/>
        </w:rPr>
        <w:t>ổng hợp báo cáo theo buổi học về hình hình sức khỏe của </w:t>
      </w:r>
      <w:r w:rsidRPr="00D91DF5">
        <w:rPr>
          <w:rFonts w:eastAsia="Times New Roman" w:cs="Times New Roman"/>
          <w:color w:val="333333"/>
          <w:szCs w:val="28"/>
          <w:shd w:val="clear" w:color="auto" w:fill="FFFFFF"/>
        </w:rPr>
        <w:t>cán bộ, giáo viên, nhân viên</w:t>
      </w:r>
      <w:r w:rsidRPr="00D91DF5">
        <w:rPr>
          <w:rFonts w:eastAsia="Times New Roman" w:cs="Times New Roman"/>
          <w:color w:val="000000"/>
          <w:szCs w:val="28"/>
          <w:shd w:val="clear" w:color="auto" w:fill="FFFFFF"/>
          <w:lang w:val="vi-VN"/>
        </w:rPr>
        <w:t>;</w:t>
      </w:r>
      <w:r w:rsidRPr="00D91DF5">
        <w:rPr>
          <w:rFonts w:eastAsia="Times New Roman" w:cs="Times New Roman"/>
          <w:color w:val="000000"/>
          <w:szCs w:val="28"/>
          <w:shd w:val="clear" w:color="auto" w:fill="FFFFFF"/>
        </w:rPr>
        <w:t> sau khi đi học lại</w:t>
      </w:r>
      <w:r w:rsidRPr="00D91DF5">
        <w:rPr>
          <w:rFonts w:eastAsia="Times New Roman" w:cs="Times New Roman"/>
          <w:color w:val="000000"/>
          <w:szCs w:val="28"/>
          <w:shd w:val="clear" w:color="auto" w:fill="FFFFFF"/>
          <w:lang w:val="vi-VN"/>
        </w:rPr>
        <w:t> tất cả các trường hợp sốt đều phải nghỉ học, nghỉ làm việc và đến cơ sở y tế để khám, điều trị và thông tin với nhà trường kết luận của cơ quan y tế. Khi có bệnh dịch xảy ra tại trường học tuyệt đối không được giấu dịch, phải báo cáo ngay với cơ quan quản lý cấp trên và phối hợp với cơ quan y tế địa phương giám sát, xử lý ổ dịch theo qui định.</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000000"/>
          <w:szCs w:val="28"/>
          <w:shd w:val="clear" w:color="auto" w:fill="FFFFFF"/>
        </w:rPr>
        <w:t>- T</w:t>
      </w:r>
      <w:r w:rsidRPr="00D91DF5">
        <w:rPr>
          <w:rFonts w:eastAsia="Times New Roman" w:cs="Times New Roman"/>
          <w:color w:val="000000"/>
          <w:szCs w:val="28"/>
          <w:shd w:val="clear" w:color="auto" w:fill="FFFFFF"/>
          <w:lang w:val="vi-VN"/>
        </w:rPr>
        <w:t xml:space="preserve">riển khai ngay các hoạt động vệ sinh phòng bệnh tại trường học, cung cấp đủ nước uống, nước sạch cho trẻ em, học sinh, giáo viên, cán bộ, nhân viên nhà trường, </w:t>
      </w:r>
      <w:r w:rsidRPr="00D91DF5">
        <w:rPr>
          <w:rFonts w:eastAsia="Times New Roman" w:cs="Times New Roman"/>
          <w:color w:val="000000"/>
          <w:szCs w:val="28"/>
          <w:shd w:val="clear" w:color="auto" w:fill="FFFFFF"/>
          <w:lang w:val="vi-VN"/>
        </w:rPr>
        <w:lastRenderedPageBreak/>
        <w:t>thường xuyên làm vệ sinh môi trường, vệ sinh khử khuẩn lớp học. </w:t>
      </w:r>
      <w:r w:rsidRPr="00D91DF5">
        <w:rPr>
          <w:rFonts w:eastAsia="Times New Roman" w:cs="Times New Roman"/>
          <w:color w:val="000000"/>
          <w:szCs w:val="28"/>
          <w:shd w:val="clear" w:color="auto" w:fill="FFFFFF"/>
        </w:rPr>
        <w:t>Phối hợp với cơ quan y tế t</w:t>
      </w:r>
      <w:r w:rsidRPr="00D91DF5">
        <w:rPr>
          <w:rFonts w:eastAsia="Times New Roman" w:cs="Times New Roman"/>
          <w:color w:val="000000"/>
          <w:szCs w:val="28"/>
          <w:shd w:val="clear" w:color="auto" w:fill="FFFFFF"/>
          <w:lang w:val="vi-VN"/>
        </w:rPr>
        <w:t>hực hiện vệ sinh, tẩy trùng 100% trường lớp học và các thiết bị dạy học.</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b/>
          <w:bCs/>
          <w:i/>
          <w:iCs/>
          <w:color w:val="333333"/>
          <w:szCs w:val="28"/>
          <w:lang w:val="vi-VN"/>
        </w:rPr>
        <w:t>1.2. Công tác truyền thông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000000"/>
          <w:spacing w:val="4"/>
          <w:szCs w:val="28"/>
        </w:rPr>
        <w:t>- </w:t>
      </w:r>
      <w:r w:rsidRPr="00D91DF5">
        <w:rPr>
          <w:rFonts w:eastAsia="Times New Roman" w:cs="Times New Roman"/>
          <w:color w:val="000000"/>
          <w:spacing w:val="4"/>
          <w:szCs w:val="28"/>
          <w:lang w:val="vi-VN"/>
        </w:rPr>
        <w:t>Đẩy mạnh công tác tuyên truyền, giáo dục cho </w:t>
      </w:r>
      <w:r w:rsidRPr="00D91DF5">
        <w:rPr>
          <w:rFonts w:eastAsia="Times New Roman" w:cs="Times New Roman"/>
          <w:color w:val="333333"/>
          <w:szCs w:val="28"/>
        </w:rPr>
        <w:t>cán bộ, giáo viên, nhân viên, học sinh</w:t>
      </w:r>
      <w:r w:rsidRPr="00D91DF5">
        <w:rPr>
          <w:rFonts w:eastAsia="Times New Roman" w:cs="Times New Roman"/>
          <w:color w:val="000000"/>
          <w:szCs w:val="28"/>
        </w:rPr>
        <w:t> </w:t>
      </w:r>
      <w:r w:rsidRPr="00D91DF5">
        <w:rPr>
          <w:rFonts w:eastAsia="Times New Roman" w:cs="Times New Roman"/>
          <w:color w:val="000000"/>
          <w:spacing w:val="4"/>
          <w:szCs w:val="28"/>
          <w:lang w:val="vi-VN"/>
        </w:rPr>
        <w:t>nhà trường về nguyên nhân, hậu quả và các biện pháp phòng, chống dịch bệnh viêm đường hô hấp cấp do chủng mới của vi rút Corona gây ra; giáo dục để mỗi học sinh hãy là một tuyên truyền viên trong việc tuyên truyền về phòng, chống dịch bệnh cho gia đình và cộng đồng.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rPr>
        <w:t>- Thường xuyên, k</w:t>
      </w:r>
      <w:r w:rsidRPr="00D91DF5">
        <w:rPr>
          <w:rFonts w:eastAsia="Times New Roman" w:cs="Times New Roman"/>
          <w:color w:val="333333"/>
          <w:szCs w:val="28"/>
          <w:lang w:val="vi-VN"/>
        </w:rPr>
        <w:t>ịp thời cung cấp các thông tin đến </w:t>
      </w:r>
      <w:r w:rsidRPr="00D91DF5">
        <w:rPr>
          <w:rFonts w:eastAsia="Times New Roman" w:cs="Times New Roman"/>
          <w:color w:val="333333"/>
          <w:szCs w:val="28"/>
        </w:rPr>
        <w:t>cán bộ, giáo viên, nhân viên </w:t>
      </w:r>
      <w:r w:rsidRPr="00D91DF5">
        <w:rPr>
          <w:rFonts w:eastAsia="Times New Roman" w:cs="Times New Roman"/>
          <w:color w:val="333333"/>
          <w:szCs w:val="28"/>
          <w:lang w:val="vi-VN"/>
        </w:rPr>
        <w:t>về tình hình dịch bệnh trên toàn quốc và nguy cơ xâm nhập vào Phú Thọ</w:t>
      </w:r>
      <w:r w:rsidRPr="00D91DF5">
        <w:rPr>
          <w:rFonts w:eastAsia="Times New Roman" w:cs="Times New Roman"/>
          <w:color w:val="333333"/>
          <w:szCs w:val="28"/>
        </w:rPr>
        <w:t>, Hạ Hòa</w:t>
      </w:r>
      <w:r w:rsidRPr="00D91DF5">
        <w:rPr>
          <w:rFonts w:eastAsia="Times New Roman" w:cs="Times New Roman"/>
          <w:color w:val="333333"/>
          <w:szCs w:val="28"/>
          <w:lang w:val="vi-VN"/>
        </w:rPr>
        <w:t>. Phát hành các thông điệp truyền thông, các khuyến cáo phòng chống dịch bệnh, để </w:t>
      </w:r>
      <w:r w:rsidRPr="00D91DF5">
        <w:rPr>
          <w:rFonts w:eastAsia="Times New Roman" w:cs="Times New Roman"/>
          <w:color w:val="333333"/>
          <w:szCs w:val="28"/>
        </w:rPr>
        <w:t>cán bộ, giáo viên, nhân viên </w:t>
      </w:r>
      <w:r w:rsidRPr="00D91DF5">
        <w:rPr>
          <w:rFonts w:eastAsia="Times New Roman" w:cs="Times New Roman"/>
          <w:color w:val="000000"/>
          <w:szCs w:val="28"/>
          <w:lang w:val="vi-VN"/>
        </w:rPr>
        <w:t>và </w:t>
      </w:r>
      <w:r w:rsidRPr="00D91DF5">
        <w:rPr>
          <w:rFonts w:eastAsia="Times New Roman" w:cs="Times New Roman"/>
          <w:color w:val="333333"/>
          <w:szCs w:val="28"/>
          <w:lang w:val="vi-VN"/>
        </w:rPr>
        <w:t>người dân không hoang mang lo lắng và phối hợp tốt các biện pháp phòng bệnh.</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eastAsia="Times New Roman" w:cs="Times New Roman"/>
          <w:color w:val="333333"/>
          <w:szCs w:val="28"/>
        </w:rPr>
        <w:t>- Thực hiện nghiêm quy định phát ngôn; t</w:t>
      </w:r>
      <w:r w:rsidRPr="00D91DF5">
        <w:rPr>
          <w:rFonts w:eastAsia="Times New Roman" w:cs="Times New Roman"/>
          <w:color w:val="333333"/>
          <w:szCs w:val="28"/>
          <w:lang w:val="vi-VN"/>
        </w:rPr>
        <w:t>heo dõi, xử lý kịp thời </w:t>
      </w:r>
      <w:r w:rsidRPr="00D91DF5">
        <w:rPr>
          <w:rFonts w:eastAsia="Times New Roman" w:cs="Times New Roman"/>
          <w:color w:val="333333"/>
          <w:szCs w:val="28"/>
        </w:rPr>
        <w:t>c</w:t>
      </w:r>
      <w:r w:rsidRPr="00D91DF5">
        <w:rPr>
          <w:rFonts w:eastAsia="Times New Roman" w:cs="Times New Roman"/>
          <w:color w:val="333333"/>
          <w:szCs w:val="28"/>
          <w:lang w:val="vi-VN"/>
        </w:rPr>
        <w:t>ác hành vi phát tán thông tin không chính xác, gây hoang mang dư luận.</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bookmarkStart w:id="2" w:name="bookmark13"/>
      <w:r w:rsidRPr="00D91DF5">
        <w:rPr>
          <w:rFonts w:eastAsia="Times New Roman" w:cs="Times New Roman"/>
          <w:b/>
          <w:bCs/>
          <w:color w:val="333333"/>
          <w:spacing w:val="-2"/>
          <w:szCs w:val="28"/>
          <w:lang w:val="vi-VN"/>
        </w:rPr>
        <w:t>2. </w:t>
      </w:r>
      <w:bookmarkEnd w:id="2"/>
      <w:r w:rsidRPr="00D91DF5">
        <w:rPr>
          <w:rFonts w:eastAsia="Times New Roman" w:cs="Times New Roman"/>
          <w:color w:val="333333"/>
          <w:spacing w:val="-2"/>
          <w:szCs w:val="28"/>
          <w:lang w:val="vi-VN"/>
        </w:rPr>
        <w:t>Tình huống 2: </w:t>
      </w:r>
      <w:r w:rsidRPr="00D91DF5">
        <w:rPr>
          <w:rFonts w:eastAsia="Times New Roman" w:cs="Times New Roman"/>
          <w:b/>
          <w:bCs/>
          <w:color w:val="333333"/>
          <w:spacing w:val="-2"/>
          <w:szCs w:val="28"/>
          <w:lang w:val="vi-VN"/>
        </w:rPr>
        <w:t>Xuất hiện các trường hợp bệnh xâm nhập vào </w:t>
      </w:r>
      <w:r w:rsidRPr="00D91DF5">
        <w:rPr>
          <w:rFonts w:eastAsia="Times New Roman" w:cs="Times New Roman"/>
          <w:b/>
          <w:bCs/>
          <w:color w:val="333333"/>
          <w:szCs w:val="28"/>
        </w:rPr>
        <w:t>nhà trường</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i/>
          <w:iCs/>
          <w:color w:val="333333"/>
          <w:szCs w:val="28"/>
        </w:rPr>
        <w:t>2.1. </w:t>
      </w:r>
      <w:r w:rsidRPr="00D91DF5">
        <w:rPr>
          <w:rFonts w:eastAsia="Times New Roman" w:cs="Times New Roman"/>
          <w:color w:val="333333"/>
          <w:szCs w:val="28"/>
        </w:rPr>
        <w:t>Công tác chỉ đạo, kiểm tra, thực hiện</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Chỉ đạo triển khai các hoạt động tăng cường truyền thông phòng chống dịch bệnh; phối hợp giám sát, phát hiện, xử lý ổ dịch tại nhà trường.</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w:t>
      </w:r>
      <w:r w:rsidRPr="00D91DF5">
        <w:rPr>
          <w:rFonts w:eastAsia="Times New Roman" w:cs="Times New Roman"/>
          <w:color w:val="333333"/>
          <w:szCs w:val="28"/>
          <w:lang w:val="vi-VN"/>
        </w:rPr>
        <w:t>Theo dõi sát diễn biến, đánh giá tình hình hàng ngày, tham mưu kịp thời với Ban chỉ đạo phòng chống dịch bệnh nguy hiểm trên người các cấp để chỉ đạo triển khai các hoạt động phòng chống dịch.</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lang w:val="vi-VN"/>
        </w:rPr>
        <w:t>- </w:t>
      </w:r>
      <w:r w:rsidRPr="00D91DF5">
        <w:rPr>
          <w:rFonts w:eastAsia="Times New Roman" w:cs="Times New Roman"/>
          <w:color w:val="000000"/>
          <w:szCs w:val="28"/>
        </w:rPr>
        <w:t>Trong trường hợp khi phát hiện CB, GV, NV, HS mà cơ sở y tế kết luận bị </w:t>
      </w:r>
      <w:r w:rsidRPr="00D91DF5">
        <w:rPr>
          <w:rFonts w:eastAsia="Times New Roman" w:cs="Times New Roman"/>
          <w:color w:val="333333"/>
          <w:spacing w:val="4"/>
          <w:szCs w:val="28"/>
        </w:rPr>
        <w:t>viêm đường hô hấp cấp </w:t>
      </w:r>
      <w:r w:rsidRPr="00D91DF5">
        <w:rPr>
          <w:rFonts w:eastAsia="Times New Roman" w:cs="Times New Roman"/>
          <w:color w:val="333333"/>
          <w:szCs w:val="28"/>
          <w:lang w:val="vi-VN"/>
        </w:rPr>
        <w:t>do 2019-nCoV </w:t>
      </w:r>
      <w:r w:rsidRPr="00D91DF5">
        <w:rPr>
          <w:rFonts w:eastAsia="Times New Roman" w:cs="Times New Roman"/>
          <w:color w:val="000000"/>
          <w:szCs w:val="28"/>
        </w:rPr>
        <w:t>phải báo cáo UBND </w:t>
      </w:r>
      <w:r>
        <w:rPr>
          <w:rFonts w:eastAsia="Times New Roman" w:cs="Times New Roman"/>
          <w:color w:val="000000"/>
          <w:szCs w:val="28"/>
          <w:lang w:val="vi-VN"/>
        </w:rPr>
        <w:t>xã</w:t>
      </w:r>
      <w:r w:rsidRPr="00D91DF5">
        <w:rPr>
          <w:rFonts w:eastAsia="Times New Roman" w:cs="Times New Roman"/>
          <w:color w:val="000000"/>
          <w:szCs w:val="28"/>
        </w:rPr>
        <w:t>, Phòng Giáo dục và Đào tạo xin ý kiến phương án tổ chức các hoạt động giáo dục</w:t>
      </w:r>
      <w:r w:rsidRPr="00D91DF5">
        <w:rPr>
          <w:rFonts w:eastAsia="Times New Roman" w:cs="Times New Roman"/>
          <w:color w:val="000000"/>
          <w:szCs w:val="28"/>
          <w:lang w:val="vi-VN"/>
        </w:rPr>
        <w:t>.</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pacing w:val="-4"/>
          <w:szCs w:val="28"/>
        </w:rPr>
        <w:t>- </w:t>
      </w:r>
      <w:r w:rsidRPr="00D91DF5">
        <w:rPr>
          <w:rFonts w:eastAsia="Times New Roman" w:cs="Times New Roman"/>
          <w:color w:val="333333"/>
          <w:spacing w:val="-4"/>
          <w:szCs w:val="28"/>
          <w:lang w:val="vi-VN"/>
        </w:rPr>
        <w:t>Thực hiện quy chế người phát ngôn về tình hình dịch bệnh theo quy định.</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2.2. Công tác truyền thông</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pacing w:val="-2"/>
          <w:szCs w:val="28"/>
        </w:rPr>
        <w:t>- Cập nhật tình hình dịch bệnh, thông báo cho các cơ quan báo chí, cộng đồng. Tuyên truyền mạnh mẽ trên các phương tiện truyền thông.</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Thường xuyên cung cấp thông tin về tình hình dịch bệnh và các biện pháp phòng chống trên </w:t>
      </w:r>
      <w:r w:rsidRPr="00D91DF5">
        <w:rPr>
          <w:rFonts w:eastAsia="Times New Roman" w:cs="Times New Roman"/>
          <w:color w:val="333333"/>
          <w:szCs w:val="28"/>
          <w:lang w:val="vi-VN"/>
        </w:rPr>
        <w:t>website </w:t>
      </w:r>
      <w:r w:rsidRPr="00D91DF5">
        <w:rPr>
          <w:rFonts w:eastAsia="Times New Roman" w:cs="Times New Roman"/>
          <w:color w:val="333333"/>
          <w:szCs w:val="28"/>
        </w:rPr>
        <w:t xml:space="preserve">của nhà trường. Phối hợp tăng cường thời lượng đăng tải trên các phương tiện thông tin đại chúng, mạng xã </w:t>
      </w:r>
      <w:r w:rsidR="00240975">
        <w:rPr>
          <w:rFonts w:eastAsia="Times New Roman" w:cs="Times New Roman"/>
          <w:color w:val="333333"/>
          <w:szCs w:val="28"/>
        </w:rPr>
        <w:t>hội. Duy trì hoạt động  (SĐT 0</w:t>
      </w:r>
      <w:r w:rsidR="00240975">
        <w:rPr>
          <w:rFonts w:eastAsia="Times New Roman" w:cs="Times New Roman"/>
          <w:color w:val="333333"/>
          <w:szCs w:val="28"/>
          <w:lang w:val="vi-VN"/>
        </w:rPr>
        <w:t xml:space="preserve">2623911979 hoặc </w:t>
      </w:r>
      <w:r w:rsidR="00240975">
        <w:rPr>
          <w:rFonts w:eastAsia="Times New Roman" w:cs="Times New Roman"/>
          <w:color w:val="333333"/>
          <w:szCs w:val="28"/>
        </w:rPr>
        <w:t xml:space="preserve">0844297477 </w:t>
      </w:r>
      <w:r w:rsidRPr="00D91DF5">
        <w:rPr>
          <w:rFonts w:eastAsia="Times New Roman" w:cs="Times New Roman"/>
          <w:color w:val="333333"/>
          <w:szCs w:val="28"/>
        </w:rPr>
        <w:t>).</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lastRenderedPageBreak/>
        <w:t>- Cập nhật, bổ sung các thông điệp truyền thông, các tài liệu truyền thông, khuyến cáo phòng chống dịch cho phù hợp với các đối tượng nguy cơ và phổ biến trên các phương tiện thông tin đại chúng, mạng xã hội.</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Đẩy mạnh truyền thông, khuyến cáo phòng chống dịch bệnh tại các cơ sở điều trị và cộng đồng.</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Phối hợp xử lý các tin đồn về tình hình dịch bệnh ngăn chặn kịp thời các thông tin phóng đại, thông tin sai, không chính xác về tình hình dịch gây hoang mang trong cộng đồng và nhà trường.</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bookmarkStart w:id="3" w:name="bookmark14"/>
      <w:r w:rsidRPr="00D91DF5">
        <w:rPr>
          <w:rFonts w:eastAsia="Times New Roman" w:cs="Times New Roman"/>
          <w:b/>
          <w:bCs/>
          <w:color w:val="333333"/>
          <w:szCs w:val="28"/>
        </w:rPr>
        <w:t>3. </w:t>
      </w:r>
      <w:bookmarkEnd w:id="3"/>
      <w:r w:rsidRPr="00D91DF5">
        <w:rPr>
          <w:rFonts w:eastAsia="Times New Roman" w:cs="Times New Roman"/>
          <w:color w:val="333333"/>
          <w:szCs w:val="28"/>
        </w:rPr>
        <w:t>Tình huống 3: </w:t>
      </w:r>
      <w:r w:rsidRPr="00D91DF5">
        <w:rPr>
          <w:rFonts w:eastAsia="Times New Roman" w:cs="Times New Roman"/>
          <w:b/>
          <w:bCs/>
          <w:color w:val="333333"/>
          <w:szCs w:val="28"/>
          <w:lang w:val="vi-VN"/>
        </w:rPr>
        <w:t>Dịch bệnh lây lan trong </w:t>
      </w:r>
      <w:r w:rsidRPr="00D91DF5">
        <w:rPr>
          <w:rFonts w:eastAsia="Times New Roman" w:cs="Times New Roman"/>
          <w:b/>
          <w:bCs/>
          <w:color w:val="333333"/>
          <w:szCs w:val="28"/>
        </w:rPr>
        <w:t>trường học</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i/>
          <w:iCs/>
          <w:color w:val="333333"/>
          <w:szCs w:val="28"/>
        </w:rPr>
        <w:t>3.1. </w:t>
      </w:r>
      <w:r w:rsidRPr="00D91DF5">
        <w:rPr>
          <w:rFonts w:eastAsia="Times New Roman" w:cs="Times New Roman"/>
          <w:color w:val="333333"/>
          <w:szCs w:val="28"/>
        </w:rPr>
        <w:t>Công tác chỉ đạo, kiểm tra, thực hiện</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pacing w:val="-6"/>
          <w:szCs w:val="28"/>
        </w:rPr>
        <w:t>- </w:t>
      </w:r>
      <w:r w:rsidRPr="00D91DF5">
        <w:rPr>
          <w:rFonts w:eastAsia="Times New Roman" w:cs="Times New Roman"/>
          <w:color w:val="000000"/>
          <w:spacing w:val="-6"/>
          <w:szCs w:val="28"/>
        </w:rPr>
        <w:t>Trong trường hợp khi phát hiện cán bộ, giáo viên, nhân viên, học sinh  mà cơ sở y tế kết luận bệnh </w:t>
      </w:r>
      <w:r w:rsidRPr="00D91DF5">
        <w:rPr>
          <w:rFonts w:eastAsia="Times New Roman" w:cs="Times New Roman"/>
          <w:color w:val="333333"/>
          <w:spacing w:val="-6"/>
          <w:szCs w:val="28"/>
        </w:rPr>
        <w:t>viêm đường hô hấp cấp do chủng mới của vi rút Corona gây ra</w:t>
      </w:r>
      <w:r w:rsidRPr="00D91DF5">
        <w:rPr>
          <w:rFonts w:eastAsia="Times New Roman" w:cs="Times New Roman"/>
          <w:color w:val="000000"/>
          <w:spacing w:val="-6"/>
          <w:szCs w:val="28"/>
        </w:rPr>
        <w:t xml:space="preserve"> lây lan trong nhà trường </w:t>
      </w:r>
      <w:r w:rsidR="00240975">
        <w:rPr>
          <w:rFonts w:eastAsia="Times New Roman" w:cs="Times New Roman"/>
          <w:color w:val="000000"/>
          <w:spacing w:val="-6"/>
          <w:szCs w:val="28"/>
        </w:rPr>
        <w:t xml:space="preserve">phải báo cáo UBND xã, UBND thị xã </w:t>
      </w:r>
      <w:r w:rsidRPr="00D91DF5">
        <w:rPr>
          <w:rFonts w:eastAsia="Times New Roman" w:cs="Times New Roman"/>
          <w:color w:val="000000"/>
          <w:spacing w:val="-6"/>
          <w:szCs w:val="28"/>
        </w:rPr>
        <w:t xml:space="preserve"> (qua Phòng Giáo dục và Đào tạo) xin ý kiến</w:t>
      </w:r>
      <w:r w:rsidR="00240975">
        <w:rPr>
          <w:rFonts w:eastAsia="Times New Roman" w:cs="Times New Roman"/>
          <w:color w:val="000000"/>
          <w:spacing w:val="-6"/>
          <w:szCs w:val="28"/>
          <w:lang w:val="vi-VN"/>
        </w:rPr>
        <w:t xml:space="preserve"> chỉ đạo cấp trên</w:t>
      </w:r>
      <w:r w:rsidRPr="00D91DF5">
        <w:rPr>
          <w:rFonts w:eastAsia="Times New Roman" w:cs="Times New Roman"/>
          <w:color w:val="000000"/>
          <w:spacing w:val="-6"/>
          <w:szCs w:val="28"/>
          <w:lang w:val="vi-VN"/>
        </w:rPr>
        <w:t>.</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Báo cáo diễn biến tình hình dịch bệnh hàng ngày, tham mưu với UBND xã, Ban chỉ đạo phòng, chống dịch bệnh các cấp thường trực chỉ đạo, huy động nguồn lực, triển khai các hoạt động phòng chống dịch bệnh tại các đơn vị cơ sở.</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color w:val="333333"/>
          <w:szCs w:val="28"/>
        </w:rPr>
        <w:t>- Thường xuyên đánh giá hiệu quả các biện pháp đáp ứng để điều chỉnh kế hoạch phù hợp với tình hình thực tế.</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rPr>
      </w:pPr>
      <w:r w:rsidRPr="00D91DF5">
        <w:rPr>
          <w:rFonts w:eastAsia="Times New Roman" w:cs="Times New Roman"/>
          <w:b/>
          <w:bCs/>
          <w:i/>
          <w:iCs/>
          <w:color w:val="333333"/>
          <w:szCs w:val="28"/>
        </w:rPr>
        <w:t>3.2. </w:t>
      </w:r>
      <w:r w:rsidRPr="00D91DF5">
        <w:rPr>
          <w:rFonts w:eastAsia="Times New Roman" w:cs="Times New Roman"/>
          <w:color w:val="333333"/>
          <w:szCs w:val="28"/>
        </w:rPr>
        <w:t>Công tác truyền thông</w:t>
      </w:r>
    </w:p>
    <w:p w:rsidR="00D91DF5" w:rsidRPr="00D91DF5" w:rsidRDefault="00D91DF5" w:rsidP="00D91DF5">
      <w:pPr>
        <w:shd w:val="clear" w:color="auto" w:fill="FFFFFF"/>
        <w:spacing w:before="120" w:after="120" w:line="240" w:lineRule="auto"/>
        <w:rPr>
          <w:rFonts w:ascii="Arial" w:eastAsia="Times New Roman" w:hAnsi="Arial" w:cs="Arial"/>
          <w:color w:val="333333"/>
          <w:sz w:val="18"/>
          <w:szCs w:val="18"/>
          <w:lang w:val="vi-VN"/>
        </w:rPr>
      </w:pPr>
      <w:r w:rsidRPr="00D91DF5">
        <w:rPr>
          <w:rFonts w:eastAsia="Times New Roman" w:cs="Times New Roman"/>
          <w:color w:val="333333"/>
          <w:szCs w:val="28"/>
        </w:rPr>
        <w:t>- Hàng ngày cung cấp thông tin về tình hình dịch bệnh và các biện pháp phòng chống trên </w:t>
      </w:r>
      <w:r w:rsidRPr="00D91DF5">
        <w:rPr>
          <w:rFonts w:eastAsia="Times New Roman" w:cs="Times New Roman"/>
          <w:color w:val="333333"/>
          <w:szCs w:val="28"/>
          <w:lang w:val="vi-VN"/>
        </w:rPr>
        <w:t>website </w:t>
      </w:r>
      <w:r w:rsidRPr="00D91DF5">
        <w:rPr>
          <w:rFonts w:eastAsia="Times New Roman" w:cs="Times New Roman"/>
          <w:color w:val="333333"/>
          <w:szCs w:val="28"/>
        </w:rPr>
        <w:t xml:space="preserve">của trường. Phối hợp tăng cường thời lượng đăng tải trên các phương tiện thông tin đại chúng. Duy trì </w:t>
      </w:r>
      <w:r w:rsidR="00240975">
        <w:rPr>
          <w:rFonts w:eastAsia="Times New Roman" w:cs="Times New Roman"/>
          <w:color w:val="333333"/>
          <w:szCs w:val="28"/>
          <w:lang w:val="vi-VN"/>
        </w:rPr>
        <w:t>liên lạc qua các số điện thoại trên.</w:t>
      </w:r>
    </w:p>
    <w:p w:rsidR="00D91DF5" w:rsidRPr="00D91DF5" w:rsidRDefault="00D91DF5" w:rsidP="00D91DF5">
      <w:pPr>
        <w:shd w:val="clear" w:color="auto" w:fill="FFFFFF"/>
        <w:spacing w:after="60" w:line="240" w:lineRule="auto"/>
        <w:rPr>
          <w:rFonts w:ascii="Arial" w:eastAsia="Times New Roman" w:hAnsi="Arial" w:cs="Arial"/>
          <w:color w:val="333333"/>
          <w:sz w:val="18"/>
          <w:szCs w:val="18"/>
        </w:rPr>
      </w:pPr>
      <w:r w:rsidRPr="00D91DF5">
        <w:rPr>
          <w:rFonts w:eastAsia="Times New Roman" w:cs="Times New Roman"/>
          <w:color w:val="333333"/>
          <w:szCs w:val="28"/>
        </w:rPr>
        <w:t>- Thường xuyên cập nhật các thông tin, các thông điệp truyền thông, khuyến cáo phòng chống dịch phù hợp với các đối tượng nguy cơ và phổ biến trên các phương tiện thông tin đại chúng, mạng xã hội.</w:t>
      </w:r>
    </w:p>
    <w:p w:rsidR="00D91DF5" w:rsidRPr="00D91DF5" w:rsidRDefault="00D91DF5" w:rsidP="00D91DF5">
      <w:pPr>
        <w:shd w:val="clear" w:color="auto" w:fill="FFFFFF"/>
        <w:spacing w:after="60" w:line="240" w:lineRule="auto"/>
        <w:rPr>
          <w:rFonts w:ascii="Arial" w:eastAsia="Times New Roman" w:hAnsi="Arial" w:cs="Arial"/>
          <w:color w:val="333333"/>
          <w:sz w:val="18"/>
          <w:szCs w:val="18"/>
        </w:rPr>
      </w:pPr>
      <w:r w:rsidRPr="00D91DF5">
        <w:rPr>
          <w:rFonts w:eastAsia="Times New Roman" w:cs="Times New Roman"/>
          <w:color w:val="333333"/>
          <w:szCs w:val="28"/>
        </w:rPr>
        <w:t>- Thường xuyên cung cấp thông tin kịp thời, chính xác về tình hình dịch bệnh, các biện pháp phòng chống.</w:t>
      </w:r>
    </w:p>
    <w:p w:rsidR="00D91DF5" w:rsidRPr="00D91DF5" w:rsidRDefault="00D91DF5" w:rsidP="00D91DF5">
      <w:pPr>
        <w:shd w:val="clear" w:color="auto" w:fill="FFFFFF"/>
        <w:spacing w:after="60" w:line="240" w:lineRule="auto"/>
        <w:rPr>
          <w:rFonts w:ascii="Arial" w:eastAsia="Times New Roman" w:hAnsi="Arial" w:cs="Arial"/>
          <w:color w:val="333333"/>
          <w:sz w:val="18"/>
          <w:szCs w:val="18"/>
        </w:rPr>
      </w:pPr>
      <w:r w:rsidRPr="00D91DF5">
        <w:rPr>
          <w:rFonts w:eastAsia="Times New Roman" w:cs="Times New Roman"/>
          <w:color w:val="333333"/>
          <w:szCs w:val="28"/>
        </w:rPr>
        <w:t>- Không tổ chức các hoạt động giáo dục tập trung đông người, tiếp xúc với người mắc bệnh; hướng dẫn sử dụng phòng hộ cá nhân.</w:t>
      </w:r>
    </w:p>
    <w:p w:rsidR="00D91DF5" w:rsidRPr="00D91DF5" w:rsidRDefault="00D91DF5" w:rsidP="00D91DF5">
      <w:pPr>
        <w:shd w:val="clear" w:color="auto" w:fill="FFFFFF"/>
        <w:spacing w:after="60" w:line="240" w:lineRule="auto"/>
        <w:rPr>
          <w:rFonts w:ascii="Arial" w:eastAsia="Times New Roman" w:hAnsi="Arial" w:cs="Arial"/>
          <w:color w:val="333333"/>
          <w:sz w:val="18"/>
          <w:szCs w:val="18"/>
        </w:rPr>
      </w:pPr>
      <w:r w:rsidRPr="00D91DF5">
        <w:rPr>
          <w:rFonts w:eastAsia="Times New Roman" w:cs="Times New Roman"/>
          <w:color w:val="333333"/>
          <w:szCs w:val="28"/>
        </w:rPr>
        <w:t>- Tổ chức tuyên truyền trực tiếp hướng dẫn </w:t>
      </w:r>
      <w:r w:rsidRPr="00D91DF5">
        <w:rPr>
          <w:rFonts w:eastAsia="Times New Roman" w:cs="Times New Roman"/>
          <w:color w:val="000000"/>
          <w:szCs w:val="28"/>
        </w:rPr>
        <w:t>cán bộ, giáo viên, nhân viên, học sinh </w:t>
      </w:r>
      <w:r w:rsidRPr="00D91DF5">
        <w:rPr>
          <w:rFonts w:eastAsia="Times New Roman" w:cs="Times New Roman"/>
          <w:color w:val="333333"/>
          <w:szCs w:val="28"/>
        </w:rPr>
        <w:t>tại vùng ổ dịch về các biện pháp phòng chống dịch bệnh. Nếu có biểu hiện mắc bệnh thì đến ngay cơ sở y tế để được khám, tư vấn, điều trị kịp thời.</w:t>
      </w:r>
    </w:p>
    <w:p w:rsidR="00D91DF5" w:rsidRPr="00D91DF5" w:rsidRDefault="00D91DF5" w:rsidP="00D91DF5">
      <w:pPr>
        <w:shd w:val="clear" w:color="auto" w:fill="FFFFFF"/>
        <w:spacing w:after="60" w:line="240" w:lineRule="auto"/>
        <w:rPr>
          <w:rFonts w:ascii="Arial" w:eastAsia="Times New Roman" w:hAnsi="Arial" w:cs="Arial"/>
          <w:color w:val="333333"/>
          <w:sz w:val="18"/>
          <w:szCs w:val="18"/>
        </w:rPr>
      </w:pPr>
      <w:r w:rsidRPr="00D91DF5">
        <w:rPr>
          <w:rFonts w:eastAsia="Times New Roman" w:cs="Times New Roman"/>
          <w:color w:val="333333"/>
          <w:szCs w:val="28"/>
        </w:rPr>
        <w:lastRenderedPageBreak/>
        <w:t>- Liên tục theo dõi và quản lý các tin đồn về tình hình dịch bệnh, ngăn chặn và xử lý kịp thời các thông tin sai, không chính xác về tình hình dịch gây hoang mang trong cộng đồng.</w:t>
      </w:r>
    </w:p>
    <w:p w:rsidR="00D91DF5" w:rsidRPr="00D91DF5" w:rsidRDefault="00D91DF5" w:rsidP="00D91DF5">
      <w:pPr>
        <w:shd w:val="clear" w:color="auto" w:fill="FFFFFF"/>
        <w:spacing w:after="60" w:line="240" w:lineRule="auto"/>
        <w:rPr>
          <w:rFonts w:ascii="Arial" w:eastAsia="Times New Roman" w:hAnsi="Arial" w:cs="Arial"/>
          <w:color w:val="333333"/>
          <w:szCs w:val="28"/>
        </w:rPr>
      </w:pPr>
      <w:bookmarkStart w:id="4" w:name="muc_3"/>
      <w:r w:rsidRPr="00D91DF5">
        <w:rPr>
          <w:rFonts w:eastAsia="Times New Roman" w:cs="Times New Roman"/>
          <w:b/>
          <w:bCs/>
          <w:color w:val="333333"/>
          <w:szCs w:val="28"/>
        </w:rPr>
        <w:t>I</w:t>
      </w:r>
      <w:bookmarkEnd w:id="4"/>
      <w:r w:rsidRPr="00D91DF5">
        <w:rPr>
          <w:rFonts w:eastAsia="Times New Roman" w:cs="Times New Roman"/>
          <w:b/>
          <w:bCs/>
          <w:color w:val="333333"/>
          <w:szCs w:val="28"/>
        </w:rPr>
        <w:t>II. CÁC GIẢI PHÁP CHỦ YẾU</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b/>
          <w:bCs/>
          <w:color w:val="333333"/>
          <w:szCs w:val="28"/>
          <w:lang w:val="vi-VN"/>
        </w:rPr>
        <w:t>1. Tổ chức, chỉ đạo</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w:t>
      </w:r>
      <w:r w:rsidRPr="00D91DF5">
        <w:rPr>
          <w:rFonts w:eastAsia="Times New Roman" w:cs="Times New Roman"/>
          <w:color w:val="333333"/>
          <w:szCs w:val="28"/>
        </w:rPr>
        <w:t>Đơn vị phân công các đ</w:t>
      </w:r>
      <w:r w:rsidR="00240975">
        <w:rPr>
          <w:rFonts w:eastAsia="Times New Roman" w:cs="Times New Roman"/>
          <w:color w:val="333333"/>
          <w:szCs w:val="28"/>
        </w:rPr>
        <w:t>ồng chí quản lý, giáo viên chủ</w:t>
      </w:r>
      <w:r w:rsidRPr="00D91DF5">
        <w:rPr>
          <w:rFonts w:eastAsia="Times New Roman" w:cs="Times New Roman"/>
          <w:color w:val="333333"/>
          <w:szCs w:val="28"/>
        </w:rPr>
        <w:t xml:space="preserve"> nhiệm, chủ</w:t>
      </w:r>
      <w:r w:rsidR="00240975">
        <w:rPr>
          <w:rFonts w:eastAsia="Times New Roman" w:cs="Times New Roman"/>
          <w:color w:val="333333"/>
          <w:szCs w:val="28"/>
        </w:rPr>
        <w:t xml:space="preserve"> tịch công đoàn, </w:t>
      </w:r>
      <w:r w:rsidRPr="00D91DF5">
        <w:rPr>
          <w:rFonts w:eastAsia="Times New Roman" w:cs="Times New Roman"/>
          <w:color w:val="333333"/>
          <w:szCs w:val="28"/>
        </w:rPr>
        <w:t xml:space="preserve"> Tổng phụ trách Đội để chỉ đạo các hoạt động phòng, chống </w:t>
      </w:r>
      <w:r w:rsidR="00240975">
        <w:rPr>
          <w:rFonts w:eastAsia="Times New Roman" w:cs="Times New Roman"/>
          <w:color w:val="333333"/>
          <w:szCs w:val="28"/>
        </w:rPr>
        <w:t>dịch theo chỉ đạo của UBND </w:t>
      </w:r>
      <w:r w:rsidR="00240975">
        <w:rPr>
          <w:rFonts w:eastAsia="Times New Roman" w:cs="Times New Roman"/>
          <w:color w:val="333333"/>
          <w:szCs w:val="28"/>
          <w:lang w:val="vi-VN"/>
        </w:rPr>
        <w:t>Thị xã</w:t>
      </w:r>
      <w:r w:rsidRPr="00D91DF5">
        <w:rPr>
          <w:rFonts w:eastAsia="Times New Roman" w:cs="Times New Roman"/>
          <w:color w:val="333333"/>
          <w:szCs w:val="28"/>
          <w:lang w:val="vi-VN"/>
        </w:rPr>
        <w:t>, hướng dẫn của </w:t>
      </w:r>
      <w:r w:rsidRPr="00D91DF5">
        <w:rPr>
          <w:rFonts w:eastAsia="Times New Roman" w:cs="Times New Roman"/>
          <w:color w:val="333333"/>
          <w:szCs w:val="28"/>
        </w:rPr>
        <w:t>Phòng</w:t>
      </w:r>
      <w:r w:rsidRPr="00D91DF5">
        <w:rPr>
          <w:rFonts w:eastAsia="Times New Roman" w:cs="Times New Roman"/>
          <w:color w:val="333333"/>
          <w:sz w:val="18"/>
          <w:szCs w:val="18"/>
        </w:rPr>
        <w:t> </w:t>
      </w:r>
      <w:r w:rsidRPr="00D91DF5">
        <w:rPr>
          <w:rFonts w:eastAsia="Times New Roman" w:cs="Times New Roman"/>
          <w:color w:val="333333"/>
          <w:szCs w:val="28"/>
        </w:rPr>
        <w:t>Giáo dục và Đào tạo </w:t>
      </w:r>
      <w:r w:rsidRPr="00D91DF5">
        <w:rPr>
          <w:rFonts w:eastAsia="Times New Roman" w:cs="Times New Roman"/>
          <w:color w:val="333333"/>
          <w:szCs w:val="28"/>
          <w:lang w:val="vi-VN"/>
        </w:rPr>
        <w:t>và các ngành liên quan. Thường xuyên kiểm tra, chỉ đạo giám sát việc thực hiện công tác phòng, chống dịch bệnh tại đơn vị </w:t>
      </w:r>
      <w:r w:rsidRPr="00D91DF5">
        <w:rPr>
          <w:rFonts w:eastAsia="Times New Roman" w:cs="Times New Roman"/>
          <w:color w:val="333333"/>
          <w:szCs w:val="28"/>
        </w:rPr>
        <w:t>.</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Chỉ đạo tổ chức thực hiện công tác truyền thông nguy cơ phòng</w:t>
      </w:r>
      <w:r w:rsidRPr="00D91DF5">
        <w:rPr>
          <w:rFonts w:eastAsia="Times New Roman" w:cs="Times New Roman"/>
          <w:color w:val="333333"/>
          <w:szCs w:val="28"/>
        </w:rPr>
        <w:t>,</w:t>
      </w:r>
      <w:r w:rsidRPr="00D91DF5">
        <w:rPr>
          <w:rFonts w:eastAsia="Times New Roman" w:cs="Times New Roman"/>
          <w:color w:val="333333"/>
          <w:szCs w:val="28"/>
          <w:lang w:val="vi-VN"/>
        </w:rPr>
        <w:t> chống dịch bệnh tại </w:t>
      </w:r>
      <w:r w:rsidRPr="00D91DF5">
        <w:rPr>
          <w:rFonts w:eastAsia="Times New Roman" w:cs="Times New Roman"/>
          <w:color w:val="333333"/>
          <w:szCs w:val="28"/>
        </w:rPr>
        <w:t>nhà trường</w:t>
      </w:r>
      <w:r w:rsidRPr="00D91DF5">
        <w:rPr>
          <w:rFonts w:eastAsia="Times New Roman" w:cs="Times New Roman"/>
          <w:color w:val="333333"/>
          <w:szCs w:val="28"/>
          <w:lang w:val="vi-VN"/>
        </w:rPr>
        <w:t>.</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w:t>
      </w:r>
      <w:r w:rsidRPr="00D91DF5">
        <w:rPr>
          <w:rFonts w:eastAsia="Times New Roman" w:cs="Times New Roman"/>
          <w:color w:val="333333"/>
          <w:szCs w:val="28"/>
        </w:rPr>
        <w:t>T</w:t>
      </w:r>
      <w:r w:rsidRPr="00D91DF5">
        <w:rPr>
          <w:rFonts w:eastAsia="Times New Roman" w:cs="Times New Roman"/>
          <w:color w:val="333333"/>
          <w:szCs w:val="28"/>
          <w:lang w:val="vi-VN"/>
        </w:rPr>
        <w:t>ăng cường giám sát, phát hiện sớm; tăng cường tuyên truyền về tình hình dịch bệnh và các biện pháp phòng</w:t>
      </w:r>
      <w:r w:rsidRPr="00D91DF5">
        <w:rPr>
          <w:rFonts w:eastAsia="Times New Roman" w:cs="Times New Roman"/>
          <w:color w:val="333333"/>
          <w:szCs w:val="28"/>
        </w:rPr>
        <w:t>, </w:t>
      </w:r>
      <w:r w:rsidRPr="00D91DF5">
        <w:rPr>
          <w:rFonts w:eastAsia="Times New Roman" w:cs="Times New Roman"/>
          <w:color w:val="333333"/>
          <w:szCs w:val="28"/>
          <w:lang w:val="vi-VN"/>
        </w:rPr>
        <w:t>chống cho </w:t>
      </w:r>
      <w:r w:rsidRPr="00D91DF5">
        <w:rPr>
          <w:rFonts w:eastAsia="Times New Roman" w:cs="Times New Roman"/>
          <w:color w:val="333333"/>
          <w:szCs w:val="28"/>
        </w:rPr>
        <w:t>cán bộ, giáo viên, nhân viên</w:t>
      </w:r>
      <w:r w:rsidRPr="00D91DF5">
        <w:rPr>
          <w:rFonts w:eastAsia="Times New Roman" w:cs="Times New Roman"/>
          <w:color w:val="333333"/>
          <w:szCs w:val="28"/>
          <w:lang w:val="vi-VN"/>
        </w:rPr>
        <w:t>, </w:t>
      </w:r>
      <w:r w:rsidRPr="00D91DF5">
        <w:rPr>
          <w:rFonts w:eastAsia="Times New Roman" w:cs="Times New Roman"/>
          <w:color w:val="333333"/>
          <w:szCs w:val="28"/>
        </w:rPr>
        <w:t>học sinh</w:t>
      </w:r>
      <w:r w:rsidRPr="00D91DF5">
        <w:rPr>
          <w:rFonts w:eastAsia="Times New Roman" w:cs="Times New Roman"/>
          <w:color w:val="333333"/>
          <w:szCs w:val="28"/>
          <w:lang w:val="vi-VN"/>
        </w:rPr>
        <w:t> và người dân.</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Phối kết hợp chặt chẽ với cơ quan, đơn vị liên quan trong công tác giám sát trường hợp bệnh tại cộng đồng.</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Thực hiện đầy đủ các chế độ chính sách cho cán bộ tham gia chống dịch (phụ cấp chống dịch, trực dịch ...).</w:t>
      </w:r>
    </w:p>
    <w:p w:rsidR="00D91DF5" w:rsidRPr="00D91DF5" w:rsidRDefault="00D91DF5" w:rsidP="00D91DF5">
      <w:pPr>
        <w:shd w:val="clear" w:color="auto" w:fill="FFFFFF"/>
        <w:spacing w:after="60" w:line="240" w:lineRule="auto"/>
        <w:ind w:left="760"/>
        <w:jc w:val="both"/>
        <w:rPr>
          <w:rFonts w:ascii="Arial" w:eastAsia="Times New Roman" w:hAnsi="Arial" w:cs="Arial"/>
          <w:color w:val="333333"/>
          <w:sz w:val="18"/>
          <w:szCs w:val="18"/>
        </w:rPr>
      </w:pPr>
      <w:r w:rsidRPr="00D91DF5">
        <w:rPr>
          <w:rFonts w:eastAsia="Times New Roman" w:cs="Times New Roman"/>
          <w:color w:val="333333"/>
          <w:szCs w:val="28"/>
          <w:lang w:val="vi-VN"/>
        </w:rPr>
        <w:t>2. Nguồn lực tài chính</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 w:val="18"/>
          <w:szCs w:val="18"/>
        </w:rPr>
        <w:t>         </w:t>
      </w:r>
      <w:r w:rsidRPr="00D91DF5">
        <w:rPr>
          <w:rFonts w:eastAsia="Times New Roman" w:cs="Times New Roman"/>
          <w:color w:val="333333"/>
          <w:szCs w:val="28"/>
        </w:rPr>
        <w:t>Thực hiện phương châm 4 tại chỗ, trước mắt sử dụng kinh phí nhóm II cho công tác phòng, chống dịch để thực hiện.</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b/>
          <w:bCs/>
          <w:color w:val="333333"/>
          <w:szCs w:val="28"/>
          <w:lang w:val="vi-VN"/>
        </w:rPr>
        <w:t>3. Truyền thông giáo dục sức khỏe</w:t>
      </w:r>
    </w:p>
    <w:p w:rsidR="00D91DF5" w:rsidRPr="00D91DF5" w:rsidRDefault="00240975" w:rsidP="00D91DF5">
      <w:pPr>
        <w:shd w:val="clear" w:color="auto" w:fill="FFFFFF"/>
        <w:spacing w:after="60" w:line="240" w:lineRule="auto"/>
        <w:rPr>
          <w:rFonts w:ascii="Arial" w:eastAsia="Times New Roman" w:hAnsi="Arial" w:cs="Arial"/>
          <w:color w:val="333333"/>
          <w:sz w:val="18"/>
          <w:szCs w:val="18"/>
        </w:rPr>
      </w:pPr>
      <w:r>
        <w:rPr>
          <w:rFonts w:eastAsia="Times New Roman" w:cs="Times New Roman"/>
          <w:color w:val="333333"/>
          <w:szCs w:val="28"/>
          <w:lang w:val="vi-VN"/>
        </w:rPr>
        <w:t> </w:t>
      </w:r>
      <w:r w:rsidR="00D91DF5" w:rsidRPr="00D91DF5">
        <w:rPr>
          <w:rFonts w:eastAsia="Times New Roman" w:cs="Times New Roman"/>
          <w:color w:val="333333"/>
          <w:szCs w:val="28"/>
          <w:lang w:val="vi-VN"/>
        </w:rPr>
        <w:t>- Thông báo diễn biến, tình hình dịch bệnh hàng ngày </w:t>
      </w:r>
      <w:r w:rsidR="00D91DF5" w:rsidRPr="00D91DF5">
        <w:rPr>
          <w:rFonts w:eastAsia="Times New Roman" w:cs="Times New Roman"/>
          <w:color w:val="333333"/>
          <w:szCs w:val="28"/>
        </w:rPr>
        <w:t>của trường </w:t>
      </w:r>
      <w:r w:rsidR="00D91DF5" w:rsidRPr="00D91DF5">
        <w:rPr>
          <w:rFonts w:eastAsia="Times New Roman" w:cs="Times New Roman"/>
          <w:color w:val="333333"/>
          <w:szCs w:val="28"/>
          <w:lang w:val="vi-VN"/>
        </w:rPr>
        <w:t>trên các phương tiện thông tin đại chúng địa phương, các trang tin điện tử.</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 Chỉ đạo các hoạt động truyền thông về phòng, chống dịch, phổ biến các biện pháp phòng, chống thông thường, tăng cường vệ sinh cá nhân, nâng cao thể trạng, hạn chế đi đến các vùng có ổ dịch... để</w:t>
      </w:r>
      <w:r w:rsidRPr="00D91DF5">
        <w:rPr>
          <w:rFonts w:eastAsia="Times New Roman" w:cs="Times New Roman"/>
          <w:color w:val="333333"/>
          <w:szCs w:val="28"/>
        </w:rPr>
        <w:t> cán bộ, giáo viên, nhân viên</w:t>
      </w:r>
      <w:r w:rsidRPr="00D91DF5">
        <w:rPr>
          <w:rFonts w:eastAsia="Times New Roman" w:cs="Times New Roman"/>
          <w:color w:val="333333"/>
          <w:szCs w:val="28"/>
          <w:lang w:val="vi-VN"/>
        </w:rPr>
        <w:t>, </w:t>
      </w:r>
      <w:r w:rsidRPr="00D91DF5">
        <w:rPr>
          <w:rFonts w:eastAsia="Times New Roman" w:cs="Times New Roman"/>
          <w:color w:val="333333"/>
          <w:szCs w:val="28"/>
        </w:rPr>
        <w:t>học sinh</w:t>
      </w:r>
      <w:r w:rsidRPr="00D91DF5">
        <w:rPr>
          <w:rFonts w:eastAsia="Times New Roman" w:cs="Times New Roman"/>
          <w:color w:val="333333"/>
          <w:szCs w:val="28"/>
          <w:lang w:val="vi-VN"/>
        </w:rPr>
        <w:t> và người dân có kiến thức tự bảo vệ bản thân, gia đình và cộng đồng, không hoang mang hoặc chủ quan.</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lang w:val="vi-VN"/>
        </w:rPr>
        <w:t>-</w:t>
      </w:r>
      <w:r w:rsidR="00240975">
        <w:rPr>
          <w:rFonts w:eastAsia="Times New Roman" w:cs="Times New Roman"/>
          <w:color w:val="333333"/>
          <w:szCs w:val="28"/>
          <w:lang w:val="vi-VN"/>
        </w:rPr>
        <w:t xml:space="preserve"> Tuyên truyền trực tiếp</w:t>
      </w:r>
      <w:r w:rsidRPr="00D91DF5">
        <w:rPr>
          <w:rFonts w:eastAsia="Times New Roman" w:cs="Times New Roman"/>
          <w:color w:val="333333"/>
          <w:szCs w:val="28"/>
          <w:lang w:val="vi-VN"/>
        </w:rPr>
        <w:t xml:space="preserve"> </w:t>
      </w:r>
      <w:r w:rsidR="00240975">
        <w:rPr>
          <w:rFonts w:eastAsia="Times New Roman" w:cs="Times New Roman"/>
          <w:color w:val="333333"/>
          <w:szCs w:val="28"/>
          <w:lang w:val="vi-VN"/>
        </w:rPr>
        <w:t xml:space="preserve">( loa </w:t>
      </w:r>
      <w:r w:rsidRPr="00D91DF5">
        <w:rPr>
          <w:rFonts w:eastAsia="Times New Roman" w:cs="Times New Roman"/>
          <w:color w:val="333333"/>
          <w:szCs w:val="28"/>
          <w:lang w:val="vi-VN"/>
        </w:rPr>
        <w:t>phát thanh) cho các đối tượng </w:t>
      </w:r>
      <w:r w:rsidRPr="00D91DF5">
        <w:rPr>
          <w:rFonts w:eastAsia="Times New Roman" w:cs="Times New Roman"/>
          <w:color w:val="333333"/>
          <w:szCs w:val="28"/>
        </w:rPr>
        <w:t>cán bộ, giáo viên, nhân viên,</w:t>
      </w:r>
      <w:r w:rsidRPr="00D91DF5">
        <w:rPr>
          <w:rFonts w:eastAsia="Times New Roman" w:cs="Times New Roman"/>
          <w:color w:val="333333"/>
          <w:sz w:val="18"/>
          <w:szCs w:val="18"/>
        </w:rPr>
        <w:t> </w:t>
      </w:r>
      <w:r w:rsidRPr="00D91DF5">
        <w:rPr>
          <w:rFonts w:eastAsia="Times New Roman" w:cs="Times New Roman"/>
          <w:color w:val="333333"/>
          <w:szCs w:val="28"/>
        </w:rPr>
        <w:t>học sinh và phụ huynh học sinh</w:t>
      </w:r>
      <w:r w:rsidRPr="00D91DF5">
        <w:rPr>
          <w:rFonts w:eastAsia="Times New Roman" w:cs="Times New Roman"/>
          <w:color w:val="333333"/>
          <w:szCs w:val="28"/>
          <w:lang w:val="vi-VN"/>
        </w:rPr>
        <w:t>.</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bookmarkStart w:id="5" w:name="muc_4"/>
      <w:r w:rsidRPr="00D91DF5">
        <w:rPr>
          <w:rFonts w:eastAsia="Times New Roman" w:cs="Times New Roman"/>
          <w:b/>
          <w:bCs/>
          <w:color w:val="333333"/>
          <w:sz w:val="26"/>
          <w:szCs w:val="26"/>
        </w:rPr>
        <w:t>I</w:t>
      </w:r>
      <w:bookmarkEnd w:id="5"/>
      <w:r w:rsidRPr="00D91DF5">
        <w:rPr>
          <w:rFonts w:eastAsia="Times New Roman" w:cs="Times New Roman"/>
          <w:b/>
          <w:bCs/>
          <w:color w:val="333333"/>
          <w:sz w:val="26"/>
          <w:szCs w:val="26"/>
          <w:lang w:val="vi-VN"/>
        </w:rPr>
        <w:t>V. TỔ CHỨC THỰC HIỆN</w:t>
      </w:r>
    </w:p>
    <w:p w:rsidR="00D91DF5" w:rsidRPr="00D91DF5" w:rsidRDefault="00D91DF5" w:rsidP="00D91DF5">
      <w:pPr>
        <w:shd w:val="clear" w:color="auto" w:fill="FFFFFF"/>
        <w:spacing w:after="150" w:line="240" w:lineRule="auto"/>
        <w:rPr>
          <w:rFonts w:ascii="Arial" w:eastAsia="Times New Roman" w:hAnsi="Arial" w:cs="Arial"/>
          <w:color w:val="333333"/>
          <w:sz w:val="18"/>
          <w:szCs w:val="18"/>
        </w:rPr>
      </w:pPr>
      <w:r w:rsidRPr="00D91DF5">
        <w:rPr>
          <w:rFonts w:eastAsia="Times New Roman" w:cs="Times New Roman"/>
          <w:color w:val="333333"/>
          <w:spacing w:val="-2"/>
          <w:szCs w:val="28"/>
        </w:rPr>
        <w:t>- </w:t>
      </w:r>
      <w:r w:rsidRPr="00D91DF5">
        <w:rPr>
          <w:rFonts w:eastAsia="Times New Roman" w:cs="Times New Roman"/>
          <w:color w:val="333333"/>
          <w:spacing w:val="-2"/>
          <w:szCs w:val="28"/>
          <w:lang w:val="vi-VN"/>
        </w:rPr>
        <w:t>T</w:t>
      </w:r>
      <w:r w:rsidRPr="00D91DF5">
        <w:rPr>
          <w:rFonts w:eastAsia="Times New Roman" w:cs="Times New Roman"/>
          <w:color w:val="333333"/>
          <w:szCs w:val="28"/>
          <w:lang w:val="vi-VN"/>
        </w:rPr>
        <w:t>hực hiện nghiêm túc </w:t>
      </w:r>
      <w:r w:rsidRPr="00D91DF5">
        <w:rPr>
          <w:rFonts w:eastAsia="Times New Roman" w:cs="Times New Roman"/>
          <w:color w:val="333333"/>
          <w:szCs w:val="28"/>
        </w:rPr>
        <w:t>các văn bản chỉ đạo của Trung ương, Bộ Giáo dục và Đào tạo, Tỉnh ủy, UBND tỉnh và các văn bản chỉ đạo của Sở</w:t>
      </w:r>
      <w:r w:rsidR="00240975">
        <w:rPr>
          <w:rFonts w:eastAsia="Times New Roman" w:cs="Times New Roman"/>
          <w:color w:val="333333"/>
          <w:szCs w:val="28"/>
        </w:rPr>
        <w:t xml:space="preserve"> Giáo dục và Đào tạo, UBND thị xã </w:t>
      </w:r>
      <w:r w:rsidRPr="00D91DF5">
        <w:rPr>
          <w:rFonts w:eastAsia="Times New Roman" w:cs="Times New Roman"/>
          <w:color w:val="333333"/>
          <w:szCs w:val="28"/>
        </w:rPr>
        <w:t>, Phòng Giáo dục và Đào tạo về </w:t>
      </w:r>
      <w:r w:rsidRPr="00D91DF5">
        <w:rPr>
          <w:rFonts w:eastAsia="Times New Roman" w:cs="Times New Roman"/>
          <w:color w:val="333333"/>
          <w:spacing w:val="-2"/>
          <w:szCs w:val="28"/>
        </w:rPr>
        <w:t>phòng chống </w:t>
      </w:r>
      <w:r w:rsidRPr="00D91DF5">
        <w:rPr>
          <w:rFonts w:eastAsia="Times New Roman" w:cs="Times New Roman"/>
          <w:color w:val="333333"/>
          <w:szCs w:val="28"/>
          <w:lang w:val="vi-VN"/>
        </w:rPr>
        <w:t>bệnh viêm phổi cấp do 2019-nCoV</w:t>
      </w:r>
      <w:r w:rsidRPr="00D91DF5">
        <w:rPr>
          <w:rFonts w:eastAsia="Times New Roman" w:cs="Times New Roman"/>
          <w:color w:val="333333"/>
          <w:szCs w:val="28"/>
        </w:rPr>
        <w:t>.</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zCs w:val="28"/>
        </w:rPr>
        <w:lastRenderedPageBreak/>
        <w:t>- </w:t>
      </w:r>
      <w:r w:rsidRPr="00D91DF5">
        <w:rPr>
          <w:rFonts w:eastAsia="Times New Roman" w:cs="Times New Roman"/>
          <w:color w:val="333333"/>
          <w:szCs w:val="28"/>
          <w:lang w:val="vi-VN"/>
        </w:rPr>
        <w:t>Thường xuyên tổ chức kiểm tra, giám sát việc thực hiện công tác phòng, chống dịch bệnh tại đơn vị</w:t>
      </w:r>
      <w:r w:rsidRPr="00D91DF5">
        <w:rPr>
          <w:rFonts w:eastAsia="Times New Roman" w:cs="Times New Roman"/>
          <w:color w:val="333333"/>
          <w:szCs w:val="28"/>
        </w:rPr>
        <w:t>, </w:t>
      </w:r>
      <w:r w:rsidRPr="00D91DF5">
        <w:rPr>
          <w:rFonts w:eastAsia="Times New Roman" w:cs="Times New Roman"/>
          <w:color w:val="333333"/>
          <w:spacing w:val="-2"/>
          <w:szCs w:val="28"/>
          <w:lang w:val="vi-VN"/>
        </w:rPr>
        <w:t>tổ chức triển khai công tác vệ sinh môi trường, khử trùng, tiêu độc.</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pacing w:val="-2"/>
          <w:szCs w:val="28"/>
          <w:lang w:val="vi-VN"/>
        </w:rPr>
        <w:t>- Thực hiện nghiêm chế độ thông tin báo cáo với Phòng </w:t>
      </w:r>
      <w:r w:rsidRPr="00D91DF5">
        <w:rPr>
          <w:rFonts w:eastAsia="Times New Roman" w:cs="Times New Roman"/>
          <w:color w:val="333333"/>
          <w:szCs w:val="28"/>
        </w:rPr>
        <w:t>Giáo dục và Đào tạo</w:t>
      </w:r>
      <w:r w:rsidRPr="00D91DF5">
        <w:rPr>
          <w:rFonts w:eastAsia="Times New Roman" w:cs="Times New Roman"/>
          <w:color w:val="333333"/>
          <w:spacing w:val="-2"/>
          <w:szCs w:val="28"/>
          <w:lang w:val="vi-VN"/>
        </w:rPr>
        <w:t>, cơ quan chức năng về công tác phòng chống dịch bệnh. </w:t>
      </w:r>
      <w:r w:rsidRPr="00D91DF5">
        <w:rPr>
          <w:rFonts w:eastAsia="Times New Roman" w:cs="Times New Roman"/>
          <w:color w:val="333333"/>
          <w:szCs w:val="28"/>
          <w:lang w:val="vi-VN"/>
        </w:rPr>
        <w:t>Làm tốt công tác truyền thông về phòng</w:t>
      </w:r>
      <w:r w:rsidRPr="00D91DF5">
        <w:rPr>
          <w:rFonts w:eastAsia="Times New Roman" w:cs="Times New Roman"/>
          <w:color w:val="333333"/>
          <w:szCs w:val="28"/>
        </w:rPr>
        <w:t>,</w:t>
      </w:r>
      <w:r w:rsidRPr="00D91DF5">
        <w:rPr>
          <w:rFonts w:eastAsia="Times New Roman" w:cs="Times New Roman"/>
          <w:color w:val="333333"/>
          <w:szCs w:val="28"/>
          <w:lang w:val="vi-VN"/>
        </w:rPr>
        <w:t> chống dịch.</w:t>
      </w:r>
    </w:p>
    <w:p w:rsidR="00D91DF5" w:rsidRPr="00D91DF5" w:rsidRDefault="00D91DF5" w:rsidP="00D91DF5">
      <w:pPr>
        <w:shd w:val="clear" w:color="auto" w:fill="FFFFFF"/>
        <w:spacing w:after="60" w:line="240" w:lineRule="auto"/>
        <w:jc w:val="both"/>
        <w:rPr>
          <w:rFonts w:ascii="Arial" w:eastAsia="Times New Roman" w:hAnsi="Arial" w:cs="Arial"/>
          <w:color w:val="333333"/>
          <w:sz w:val="18"/>
          <w:szCs w:val="18"/>
        </w:rPr>
      </w:pPr>
      <w:r w:rsidRPr="00D91DF5">
        <w:rPr>
          <w:rFonts w:eastAsia="Times New Roman" w:cs="Times New Roman"/>
          <w:color w:val="333333"/>
          <w:spacing w:val="-2"/>
          <w:szCs w:val="28"/>
        </w:rPr>
        <w:t>- Chỉ đạo cán bộ, giáo viên, nhân viên và người lao động chấp hành nghiêm kỷ luật phát ngôn, tuyệt đối không được đưa tin giả, sai sự thật lên các trang mạng xã hội; trường hợp vi phạm sẽ xử lý nghiêm theo quy định pháp luật.</w:t>
      </w:r>
    </w:p>
    <w:p w:rsidR="00240975" w:rsidRPr="003340D7" w:rsidRDefault="00D91DF5" w:rsidP="00240975">
      <w:pPr>
        <w:spacing w:before="60" w:after="60"/>
        <w:ind w:firstLine="709"/>
        <w:jc w:val="both"/>
        <w:rPr>
          <w:szCs w:val="28"/>
          <w:lang w:val="vi-VN" w:eastAsia="vi-VN" w:bidi="vi-VN"/>
        </w:rPr>
      </w:pPr>
      <w:r w:rsidRPr="00D91DF5">
        <w:rPr>
          <w:rFonts w:ascii="Arial" w:eastAsia="Times New Roman" w:hAnsi="Arial" w:cs="Arial"/>
          <w:color w:val="333333"/>
          <w:sz w:val="18"/>
          <w:szCs w:val="18"/>
        </w:rPr>
        <w:t> </w:t>
      </w:r>
      <w:r w:rsidR="00240975" w:rsidRPr="00EE15A3">
        <w:rPr>
          <w:szCs w:val="28"/>
          <w:lang w:val="vi-VN" w:eastAsia="vi-VN" w:bidi="vi-VN"/>
        </w:rPr>
        <w:t xml:space="preserve">Trên đây là </w:t>
      </w:r>
      <w:r w:rsidR="00240975" w:rsidRPr="00E2582F">
        <w:rPr>
          <w:szCs w:val="28"/>
          <w:lang w:val="vi-VN" w:eastAsia="vi-VN" w:bidi="vi-VN"/>
        </w:rPr>
        <w:t>Kế hoạch phòng, chống dịch bệnh viêm đường hô hấp cấp do chủng mới của vi rút Corona</w:t>
      </w:r>
      <w:r w:rsidR="00240975" w:rsidRPr="00E2582F">
        <w:rPr>
          <w:bCs/>
          <w:spacing w:val="4"/>
          <w:szCs w:val="28"/>
          <w:lang w:val="vi-VN"/>
        </w:rPr>
        <w:t xml:space="preserve"> </w:t>
      </w:r>
      <w:r w:rsidR="00240975" w:rsidRPr="00550ACD">
        <w:rPr>
          <w:bCs/>
          <w:spacing w:val="4"/>
          <w:szCs w:val="28"/>
          <w:lang w:val="vi-VN"/>
        </w:rPr>
        <w:t xml:space="preserve">và dịch bệnh mùa đông xuân năm 2020 </w:t>
      </w:r>
      <w:r w:rsidR="00240975" w:rsidRPr="00EE15A3">
        <w:rPr>
          <w:bCs/>
          <w:spacing w:val="4"/>
          <w:szCs w:val="28"/>
          <w:lang w:val="vi-VN"/>
        </w:rPr>
        <w:t>củ</w:t>
      </w:r>
      <w:r w:rsidR="00240975">
        <w:rPr>
          <w:bCs/>
          <w:spacing w:val="4"/>
          <w:szCs w:val="28"/>
          <w:lang w:val="vi-VN"/>
        </w:rPr>
        <w:t>a trường TH Hà Huy Tập</w:t>
      </w:r>
      <w:r w:rsidR="00240975" w:rsidRPr="00EE15A3">
        <w:rPr>
          <w:bCs/>
          <w:spacing w:val="4"/>
          <w:szCs w:val="28"/>
          <w:lang w:val="vi-VN"/>
        </w:rPr>
        <w:t xml:space="preserve"> </w:t>
      </w:r>
      <w:r w:rsidR="00240975">
        <w:rPr>
          <w:bCs/>
          <w:spacing w:val="4"/>
          <w:szCs w:val="28"/>
          <w:lang w:val="vi-VN"/>
        </w:rPr>
        <w:t xml:space="preserve">đề nghị cán bộ , giáo viên và nhân viên trong trường </w:t>
      </w:r>
      <w:r w:rsidR="00240975" w:rsidRPr="003340D7">
        <w:rPr>
          <w:bCs/>
          <w:spacing w:val="4"/>
          <w:szCs w:val="28"/>
          <w:lang w:val="vi-VN"/>
        </w:rPr>
        <w:t>nghiêm túc triển khai, thực hiệ</w:t>
      </w:r>
      <w:r w:rsidR="00240975">
        <w:rPr>
          <w:bCs/>
          <w:spacing w:val="4"/>
          <w:szCs w:val="28"/>
          <w:lang w:val="vi-VN"/>
        </w:rPr>
        <w:t>n.</w:t>
      </w:r>
    </w:p>
    <w:p w:rsidR="00D91DF5" w:rsidRPr="00D91DF5" w:rsidRDefault="00240975" w:rsidP="00D91DF5">
      <w:pPr>
        <w:shd w:val="clear" w:color="auto" w:fill="FFFFFF"/>
        <w:spacing w:after="15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         </w:t>
      </w:r>
      <w:r w:rsidR="00D91DF5" w:rsidRPr="00D91DF5">
        <w:rPr>
          <w:rFonts w:eastAsia="Times New Roman" w:cs="Times New Roman"/>
          <w:color w:val="333333"/>
          <w:sz w:val="18"/>
          <w:szCs w:val="18"/>
        </w:rPr>
        <w:t>  </w:t>
      </w:r>
      <w:r w:rsidR="00D91DF5" w:rsidRPr="00D91DF5">
        <w:rPr>
          <w:rFonts w:eastAsia="Times New Roman" w:cs="Times New Roman"/>
          <w:color w:val="333333"/>
          <w:spacing w:val="-2"/>
          <w:szCs w:val="28"/>
          <w:lang w:val="vi-VN"/>
        </w:rPr>
        <w:t>Kế hoạch này sẽ được cập nhật và điều chỉnh thường xuyên, kịp thời để phù hợp với diễn biến của tình hình dịch cũng như quá trình triển khai công tác phòng, chống dịch trên thực tế./.</w:t>
      </w:r>
    </w:p>
    <w:p w:rsidR="00D91DF5" w:rsidRPr="00D91DF5" w:rsidRDefault="00D91DF5" w:rsidP="00D91DF5">
      <w:pPr>
        <w:shd w:val="clear" w:color="auto" w:fill="FFFFFF"/>
        <w:spacing w:before="120" w:after="120" w:line="240" w:lineRule="auto"/>
        <w:jc w:val="both"/>
        <w:rPr>
          <w:rFonts w:ascii="Arial" w:eastAsia="Times New Roman" w:hAnsi="Arial" w:cs="Arial"/>
          <w:color w:val="333333"/>
          <w:sz w:val="18"/>
          <w:szCs w:val="18"/>
        </w:rPr>
      </w:pPr>
      <w:r w:rsidRPr="00D91DF5">
        <w:rPr>
          <w:rFonts w:ascii="Arial" w:eastAsia="Times New Roman" w:hAnsi="Arial" w:cs="Arial"/>
          <w:color w:val="333333"/>
          <w:sz w:val="18"/>
          <w:szCs w:val="18"/>
        </w:rPr>
        <w:t> </w:t>
      </w:r>
    </w:p>
    <w:tbl>
      <w:tblPr>
        <w:tblW w:w="9356" w:type="dxa"/>
        <w:tblInd w:w="108" w:type="dxa"/>
        <w:tblCellMar>
          <w:top w:w="15" w:type="dxa"/>
          <w:left w:w="15" w:type="dxa"/>
          <w:bottom w:w="15" w:type="dxa"/>
          <w:right w:w="15" w:type="dxa"/>
        </w:tblCellMar>
        <w:tblLook w:val="04A0" w:firstRow="1" w:lastRow="0" w:firstColumn="1" w:lastColumn="0" w:noHBand="0" w:noVBand="1"/>
      </w:tblPr>
      <w:tblGrid>
        <w:gridCol w:w="4578"/>
        <w:gridCol w:w="4778"/>
      </w:tblGrid>
      <w:tr w:rsidR="00D91DF5" w:rsidRPr="00D91DF5" w:rsidTr="00D91DF5">
        <w:trPr>
          <w:trHeight w:val="2210"/>
        </w:trPr>
        <w:tc>
          <w:tcPr>
            <w:tcW w:w="4578" w:type="dxa"/>
            <w:shd w:val="clear" w:color="auto" w:fill="auto"/>
            <w:tcMar>
              <w:top w:w="75" w:type="dxa"/>
              <w:left w:w="75" w:type="dxa"/>
              <w:bottom w:w="75" w:type="dxa"/>
              <w:right w:w="75" w:type="dxa"/>
            </w:tcMar>
            <w:hideMark/>
          </w:tcPr>
          <w:p w:rsidR="00D91DF5" w:rsidRPr="00D91DF5" w:rsidRDefault="00D91DF5" w:rsidP="00D91DF5">
            <w:pPr>
              <w:spacing w:after="150" w:line="240" w:lineRule="auto"/>
              <w:rPr>
                <w:rFonts w:eastAsia="Times New Roman" w:cs="Times New Roman"/>
                <w:sz w:val="24"/>
                <w:szCs w:val="24"/>
              </w:rPr>
            </w:pPr>
            <w:r w:rsidRPr="00D91DF5">
              <w:rPr>
                <w:rFonts w:eastAsia="Times New Roman" w:cs="Times New Roman"/>
                <w:b/>
                <w:bCs/>
                <w:i/>
                <w:iCs/>
                <w:sz w:val="22"/>
                <w:lang w:val="nl-NL"/>
              </w:rPr>
              <w:t>Nơi nhận:</w:t>
            </w:r>
          </w:p>
          <w:p w:rsidR="00D91DF5" w:rsidRPr="00D91DF5" w:rsidRDefault="00D91DF5" w:rsidP="00D91DF5">
            <w:pPr>
              <w:spacing w:after="150" w:line="240" w:lineRule="auto"/>
              <w:rPr>
                <w:rFonts w:eastAsia="Times New Roman" w:cs="Times New Roman"/>
                <w:sz w:val="24"/>
                <w:szCs w:val="24"/>
              </w:rPr>
            </w:pPr>
            <w:r w:rsidRPr="00D91DF5">
              <w:rPr>
                <w:rFonts w:eastAsia="Times New Roman" w:cs="Times New Roman"/>
                <w:sz w:val="22"/>
                <w:lang w:val="nl-NL"/>
              </w:rPr>
              <w:t>- BCĐ xã;</w:t>
            </w:r>
          </w:p>
          <w:p w:rsidR="00D91DF5" w:rsidRPr="00D91DF5" w:rsidRDefault="00D91DF5" w:rsidP="00D91DF5">
            <w:pPr>
              <w:spacing w:after="150" w:line="240" w:lineRule="auto"/>
              <w:rPr>
                <w:rFonts w:eastAsia="Times New Roman" w:cs="Times New Roman"/>
                <w:sz w:val="24"/>
                <w:szCs w:val="24"/>
              </w:rPr>
            </w:pPr>
            <w:r w:rsidRPr="00D91DF5">
              <w:rPr>
                <w:rFonts w:eastAsia="Times New Roman" w:cs="Times New Roman"/>
                <w:sz w:val="22"/>
                <w:lang w:val="nl-NL"/>
              </w:rPr>
              <w:t>- HT, PHT; GVCN, Các tổ chức;</w:t>
            </w:r>
          </w:p>
          <w:p w:rsidR="00D91DF5" w:rsidRPr="00D91DF5" w:rsidRDefault="00D91DF5" w:rsidP="00D91DF5">
            <w:pPr>
              <w:spacing w:after="150" w:line="240" w:lineRule="auto"/>
              <w:rPr>
                <w:rFonts w:eastAsia="Times New Roman" w:cs="Times New Roman"/>
                <w:sz w:val="24"/>
                <w:szCs w:val="24"/>
              </w:rPr>
            </w:pPr>
            <w:r w:rsidRPr="00D91DF5">
              <w:rPr>
                <w:rFonts w:eastAsia="Times New Roman" w:cs="Times New Roman"/>
                <w:sz w:val="22"/>
                <w:lang w:val="nl-NL"/>
              </w:rPr>
              <w:t>- Lưu: VT.</w:t>
            </w:r>
          </w:p>
        </w:tc>
        <w:tc>
          <w:tcPr>
            <w:tcW w:w="4778" w:type="dxa"/>
            <w:shd w:val="clear" w:color="auto" w:fill="auto"/>
            <w:tcMar>
              <w:top w:w="75" w:type="dxa"/>
              <w:left w:w="75" w:type="dxa"/>
              <w:bottom w:w="75" w:type="dxa"/>
              <w:right w:w="75" w:type="dxa"/>
            </w:tcMar>
            <w:hideMark/>
          </w:tcPr>
          <w:p w:rsidR="00D91DF5" w:rsidRPr="00D91DF5" w:rsidRDefault="00240975" w:rsidP="00D91DF5">
            <w:pPr>
              <w:spacing w:after="150" w:line="240" w:lineRule="auto"/>
              <w:jc w:val="center"/>
              <w:rPr>
                <w:rFonts w:eastAsia="Times New Roman" w:cs="Times New Roman"/>
                <w:sz w:val="24"/>
                <w:szCs w:val="24"/>
              </w:rPr>
            </w:pPr>
            <w:r>
              <w:rPr>
                <w:rFonts w:eastAsia="Times New Roman" w:cs="Times New Roman"/>
                <w:b/>
                <w:bCs/>
                <w:color w:val="000000"/>
                <w:sz w:val="24"/>
                <w:szCs w:val="24"/>
                <w:lang w:val="vi-VN"/>
              </w:rPr>
              <w:t>P.</w:t>
            </w:r>
            <w:r w:rsidR="00D91DF5" w:rsidRPr="00D91DF5">
              <w:rPr>
                <w:rFonts w:eastAsia="Times New Roman" w:cs="Times New Roman"/>
                <w:b/>
                <w:bCs/>
                <w:color w:val="000000"/>
                <w:sz w:val="24"/>
                <w:szCs w:val="24"/>
                <w:lang w:val="nl-NL"/>
              </w:rPr>
              <w:t>HIỆU TRƯỞNG</w:t>
            </w:r>
          </w:p>
          <w:p w:rsidR="00D91DF5" w:rsidRPr="00D91DF5" w:rsidRDefault="00D91DF5" w:rsidP="00D91DF5">
            <w:pPr>
              <w:spacing w:after="150" w:line="240" w:lineRule="auto"/>
              <w:jc w:val="center"/>
              <w:rPr>
                <w:rFonts w:eastAsia="Times New Roman" w:cs="Times New Roman"/>
                <w:sz w:val="24"/>
                <w:szCs w:val="24"/>
              </w:rPr>
            </w:pPr>
            <w:r w:rsidRPr="00D91DF5">
              <w:rPr>
                <w:rFonts w:eastAsia="Times New Roman" w:cs="Times New Roman"/>
                <w:sz w:val="24"/>
                <w:szCs w:val="24"/>
              </w:rPr>
              <w:t> </w:t>
            </w:r>
          </w:p>
          <w:p w:rsidR="00D91DF5" w:rsidRPr="00D91DF5" w:rsidRDefault="00D91DF5" w:rsidP="00D91DF5">
            <w:pPr>
              <w:spacing w:after="150" w:line="240" w:lineRule="auto"/>
              <w:jc w:val="center"/>
              <w:rPr>
                <w:rFonts w:eastAsia="Times New Roman" w:cs="Times New Roman"/>
                <w:sz w:val="24"/>
                <w:szCs w:val="24"/>
              </w:rPr>
            </w:pPr>
            <w:r w:rsidRPr="00D91DF5">
              <w:rPr>
                <w:rFonts w:eastAsia="Times New Roman" w:cs="Times New Roman"/>
                <w:sz w:val="24"/>
                <w:szCs w:val="24"/>
              </w:rPr>
              <w:t> </w:t>
            </w:r>
          </w:p>
          <w:p w:rsidR="00D91DF5" w:rsidRPr="00D91DF5" w:rsidRDefault="00D91DF5" w:rsidP="00D91DF5">
            <w:pPr>
              <w:spacing w:after="150" w:line="240" w:lineRule="auto"/>
              <w:rPr>
                <w:rFonts w:eastAsia="Times New Roman" w:cs="Times New Roman"/>
                <w:sz w:val="24"/>
                <w:szCs w:val="24"/>
              </w:rPr>
            </w:pPr>
            <w:r w:rsidRPr="00D91DF5">
              <w:rPr>
                <w:rFonts w:eastAsia="Times New Roman" w:cs="Times New Roman"/>
                <w:sz w:val="24"/>
                <w:szCs w:val="24"/>
              </w:rPr>
              <w:t> </w:t>
            </w:r>
          </w:p>
          <w:p w:rsidR="00D91DF5" w:rsidRPr="00D91DF5" w:rsidRDefault="00D91DF5" w:rsidP="00240975">
            <w:pPr>
              <w:spacing w:after="150" w:line="240" w:lineRule="auto"/>
              <w:jc w:val="center"/>
              <w:rPr>
                <w:rFonts w:eastAsia="Times New Roman" w:cs="Times New Roman"/>
                <w:szCs w:val="28"/>
                <w:lang w:val="vi-VN"/>
              </w:rPr>
            </w:pPr>
            <w:r w:rsidRPr="00D91DF5">
              <w:rPr>
                <w:rFonts w:eastAsia="Times New Roman" w:cs="Times New Roman"/>
                <w:szCs w:val="28"/>
              </w:rPr>
              <w:t> </w:t>
            </w:r>
            <w:r w:rsidR="00240975" w:rsidRPr="00240975">
              <w:rPr>
                <w:rFonts w:eastAsia="Times New Roman" w:cs="Times New Roman"/>
                <w:szCs w:val="28"/>
                <w:lang w:val="vi-VN"/>
              </w:rPr>
              <w:t>Lê Thị Cửu</w:t>
            </w:r>
          </w:p>
        </w:tc>
      </w:tr>
    </w:tbl>
    <w:p w:rsidR="007A6DBD" w:rsidRDefault="007A6DBD"/>
    <w:sectPr w:rsidR="007A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F5"/>
    <w:rsid w:val="00240975"/>
    <w:rsid w:val="007A6DBD"/>
    <w:rsid w:val="0099708D"/>
    <w:rsid w:val="00D91DF5"/>
    <w:rsid w:val="00EB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FBD49-D2E0-4761-BD4B-47C41D2D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1DF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F5"/>
    <w:rPr>
      <w:rFonts w:eastAsia="Times New Roman" w:cs="Times New Roman"/>
      <w:b/>
      <w:bCs/>
      <w:kern w:val="36"/>
      <w:sz w:val="48"/>
      <w:szCs w:val="48"/>
    </w:rPr>
  </w:style>
  <w:style w:type="character" w:styleId="Hyperlink">
    <w:name w:val="Hyperlink"/>
    <w:basedOn w:val="DefaultParagraphFont"/>
    <w:uiPriority w:val="99"/>
    <w:semiHidden/>
    <w:unhideWhenUsed/>
    <w:rsid w:val="00D91DF5"/>
    <w:rPr>
      <w:color w:val="0000FF"/>
      <w:u w:val="single"/>
    </w:rPr>
  </w:style>
  <w:style w:type="character" w:customStyle="1" w:styleId="text-mobile">
    <w:name w:val="text-mobile"/>
    <w:basedOn w:val="DefaultParagraphFont"/>
    <w:rsid w:val="00D91DF5"/>
  </w:style>
  <w:style w:type="paragraph" w:styleId="NormalWeb">
    <w:name w:val="Normal (Web)"/>
    <w:basedOn w:val="Normal"/>
    <w:uiPriority w:val="99"/>
    <w:semiHidden/>
    <w:unhideWhenUsed/>
    <w:rsid w:val="00D91DF5"/>
    <w:pPr>
      <w:spacing w:before="100" w:beforeAutospacing="1" w:after="100" w:afterAutospacing="1" w:line="240" w:lineRule="auto"/>
    </w:pPr>
    <w:rPr>
      <w:rFonts w:eastAsia="Times New Roman" w:cs="Times New Roman"/>
      <w:sz w:val="24"/>
      <w:szCs w:val="24"/>
    </w:rPr>
  </w:style>
  <w:style w:type="paragraph" w:customStyle="1" w:styleId="vnbnnidung21">
    <w:name w:val="vnbnnidung21"/>
    <w:basedOn w:val="Normal"/>
    <w:rsid w:val="00D91DF5"/>
    <w:pPr>
      <w:spacing w:before="100" w:beforeAutospacing="1" w:after="100" w:afterAutospacing="1" w:line="240" w:lineRule="auto"/>
    </w:pPr>
    <w:rPr>
      <w:rFonts w:eastAsia="Times New Roman" w:cs="Times New Roman"/>
      <w:sz w:val="24"/>
      <w:szCs w:val="24"/>
    </w:rPr>
  </w:style>
  <w:style w:type="paragraph" w:customStyle="1" w:styleId="tiu10">
    <w:name w:val="tiu10"/>
    <w:basedOn w:val="Normal"/>
    <w:rsid w:val="00D91DF5"/>
    <w:pPr>
      <w:spacing w:before="100" w:beforeAutospacing="1" w:after="100" w:afterAutospacing="1" w:line="240" w:lineRule="auto"/>
    </w:pPr>
    <w:rPr>
      <w:rFonts w:eastAsia="Times New Roman" w:cs="Times New Roman"/>
      <w:sz w:val="24"/>
      <w:szCs w:val="24"/>
    </w:rPr>
  </w:style>
  <w:style w:type="paragraph" w:customStyle="1" w:styleId="vnbnnidung50">
    <w:name w:val="vnbnnidung50"/>
    <w:basedOn w:val="Normal"/>
    <w:rsid w:val="00D91DF5"/>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rsid w:val="00D91DF5"/>
    <w:rPr>
      <w:rFonts w:eastAsia="Times New Roman"/>
      <w:sz w:val="26"/>
      <w:szCs w:val="26"/>
      <w:shd w:val="clear" w:color="auto" w:fill="FFFFFF"/>
    </w:rPr>
  </w:style>
  <w:style w:type="paragraph" w:customStyle="1" w:styleId="Vnbnnidung0">
    <w:name w:val="Văn bản nội dung"/>
    <w:basedOn w:val="Normal"/>
    <w:link w:val="Vnbnnidung"/>
    <w:rsid w:val="00D91DF5"/>
    <w:pPr>
      <w:widowControl w:val="0"/>
      <w:shd w:val="clear" w:color="auto" w:fill="FFFFFF"/>
      <w:spacing w:after="0" w:line="290" w:lineRule="auto"/>
      <w:ind w:firstLine="400"/>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50960">
      <w:bodyDiv w:val="1"/>
      <w:marLeft w:val="0"/>
      <w:marRight w:val="0"/>
      <w:marTop w:val="0"/>
      <w:marBottom w:val="0"/>
      <w:divBdr>
        <w:top w:val="none" w:sz="0" w:space="0" w:color="auto"/>
        <w:left w:val="none" w:sz="0" w:space="0" w:color="auto"/>
        <w:bottom w:val="none" w:sz="0" w:space="0" w:color="auto"/>
        <w:right w:val="none" w:sz="0" w:space="0" w:color="auto"/>
      </w:divBdr>
      <w:divsChild>
        <w:div w:id="737629515">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0"/>
              <w:marRight w:val="0"/>
              <w:marTop w:val="0"/>
              <w:marBottom w:val="0"/>
              <w:divBdr>
                <w:top w:val="none" w:sz="0" w:space="0" w:color="auto"/>
                <w:left w:val="none" w:sz="0" w:space="0" w:color="auto"/>
                <w:bottom w:val="none" w:sz="0" w:space="0" w:color="auto"/>
                <w:right w:val="none" w:sz="0" w:space="0" w:color="auto"/>
              </w:divBdr>
              <w:divsChild>
                <w:div w:id="15806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6818">
          <w:marLeft w:val="0"/>
          <w:marRight w:val="0"/>
          <w:marTop w:val="0"/>
          <w:marBottom w:val="0"/>
          <w:divBdr>
            <w:top w:val="none" w:sz="0" w:space="0" w:color="auto"/>
            <w:left w:val="none" w:sz="0" w:space="0" w:color="auto"/>
            <w:bottom w:val="none" w:sz="0" w:space="0" w:color="auto"/>
            <w:right w:val="none" w:sz="0" w:space="0" w:color="auto"/>
          </w:divBdr>
          <w:divsChild>
            <w:div w:id="263730172">
              <w:marLeft w:val="0"/>
              <w:marRight w:val="0"/>
              <w:marTop w:val="0"/>
              <w:marBottom w:val="0"/>
              <w:divBdr>
                <w:top w:val="none" w:sz="0" w:space="0" w:color="auto"/>
                <w:left w:val="none" w:sz="0" w:space="0" w:color="auto"/>
                <w:bottom w:val="none" w:sz="0" w:space="0" w:color="auto"/>
                <w:right w:val="none" w:sz="0" w:space="0" w:color="auto"/>
              </w:divBdr>
              <w:divsChild>
                <w:div w:id="12084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NA</dc:creator>
  <cp:keywords/>
  <dc:description/>
  <cp:lastModifiedBy>AN NA</cp:lastModifiedBy>
  <cp:revision>1</cp:revision>
  <dcterms:created xsi:type="dcterms:W3CDTF">2020-02-05T09:17:00Z</dcterms:created>
  <dcterms:modified xsi:type="dcterms:W3CDTF">2020-02-05T09:50:00Z</dcterms:modified>
</cp:coreProperties>
</file>